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B73B0" w:rsidRDefault="00CB73B0" w:rsidP="00CB73B0">
      <w:pPr>
        <w:spacing w:after="0" w:line="276" w:lineRule="auto"/>
        <w:ind w:right="1134" w:firstLine="284"/>
        <w:jc w:val="right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proofErr w:type="spellStart"/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>Консулй</w:t>
      </w:r>
      <w:proofErr w:type="spellEnd"/>
    </w:p>
    <w:p w:rsidR="00CB73B0" w:rsidRDefault="00CB73B0" w:rsidP="00CB73B0">
      <w:pPr>
        <w:spacing w:after="0" w:line="276" w:lineRule="auto"/>
        <w:ind w:right="1134" w:firstLine="284"/>
        <w:jc w:val="right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6B37FD" w:rsidRDefault="006B37FD" w:rsidP="006B37FD">
      <w:pPr>
        <w:pStyle w:val="a5"/>
        <w:rPr>
          <w:shd w:val="clear" w:color="auto" w:fill="FFFFFF"/>
        </w:rPr>
      </w:pPr>
    </w:p>
    <w:p w:rsidR="006B37FD" w:rsidRDefault="006B37FD" w:rsidP="006B37FD">
      <w:pPr>
        <w:pStyle w:val="1"/>
        <w:spacing w:before="0" w:line="240" w:lineRule="auto"/>
        <w:ind w:left="1134" w:right="708"/>
        <w:contextualSpacing/>
        <w:jc w:val="right"/>
        <w:rPr>
          <w:rFonts w:ascii="Times New Roman" w:hAnsi="Times New Roman"/>
          <w:b/>
          <w:color w:val="000000"/>
          <w:sz w:val="28"/>
        </w:rPr>
      </w:pPr>
      <w:r>
        <w:rPr>
          <w:rFonts w:ascii="Times New Roman" w:hAnsi="Times New Roman"/>
          <w:color w:val="000000"/>
          <w:sz w:val="28"/>
        </w:rPr>
        <w:t xml:space="preserve">Учитель-логопед МБОУ «Гайнская СОШ» </w:t>
      </w:r>
    </w:p>
    <w:p w:rsidR="006B37FD" w:rsidRDefault="006B37FD" w:rsidP="006B37FD">
      <w:pPr>
        <w:pStyle w:val="1"/>
        <w:spacing w:before="0" w:line="240" w:lineRule="auto"/>
        <w:ind w:left="1134" w:right="708"/>
        <w:contextualSpacing/>
        <w:jc w:val="right"/>
        <w:rPr>
          <w:rFonts w:ascii="Times New Roman" w:hAnsi="Times New Roman"/>
          <w:b/>
          <w:color w:val="000000"/>
          <w:sz w:val="28"/>
        </w:rPr>
      </w:pPr>
      <w:r>
        <w:rPr>
          <w:rFonts w:ascii="Times New Roman" w:hAnsi="Times New Roman"/>
          <w:color w:val="000000"/>
          <w:sz w:val="28"/>
        </w:rPr>
        <w:t xml:space="preserve">структурное подразделение Детский сад «Солнышко» </w:t>
      </w:r>
    </w:p>
    <w:p w:rsidR="006B37FD" w:rsidRDefault="006B37FD" w:rsidP="006B37FD">
      <w:pPr>
        <w:pStyle w:val="1"/>
        <w:spacing w:before="0" w:line="240" w:lineRule="auto"/>
        <w:ind w:left="1134" w:right="708"/>
        <w:contextualSpacing/>
        <w:jc w:val="right"/>
        <w:rPr>
          <w:rFonts w:ascii="Times New Roman" w:hAnsi="Times New Roman"/>
          <w:b/>
          <w:color w:val="000000"/>
          <w:sz w:val="28"/>
        </w:rPr>
      </w:pPr>
      <w:r>
        <w:rPr>
          <w:rFonts w:ascii="Times New Roman" w:hAnsi="Times New Roman"/>
          <w:color w:val="000000"/>
          <w:sz w:val="28"/>
        </w:rPr>
        <w:t xml:space="preserve">п.Гайны </w:t>
      </w:r>
    </w:p>
    <w:p w:rsidR="006B37FD" w:rsidRDefault="006B37FD" w:rsidP="006B37FD">
      <w:pPr>
        <w:pStyle w:val="1"/>
        <w:spacing w:before="0" w:line="240" w:lineRule="auto"/>
        <w:ind w:left="1134" w:right="708"/>
        <w:contextualSpacing/>
        <w:jc w:val="right"/>
        <w:rPr>
          <w:rFonts w:ascii="Times New Roman" w:hAnsi="Times New Roman"/>
          <w:b/>
          <w:color w:val="000000"/>
          <w:sz w:val="28"/>
        </w:rPr>
      </w:pPr>
      <w:r>
        <w:rPr>
          <w:rFonts w:ascii="Times New Roman" w:hAnsi="Times New Roman"/>
          <w:color w:val="000000"/>
          <w:sz w:val="28"/>
        </w:rPr>
        <w:t>Анфалова Валентина Ивановна</w:t>
      </w:r>
    </w:p>
    <w:p w:rsidR="0087482D" w:rsidRDefault="006B37FD" w:rsidP="006B37FD">
      <w:pPr>
        <w:spacing w:before="100" w:beforeAutospacing="1" w:after="0" w:line="240" w:lineRule="auto"/>
        <w:ind w:right="708"/>
        <w:contextualSpacing/>
        <w:jc w:val="center"/>
        <w:rPr>
          <w:rFonts w:ascii="Times New Roman" w:hAnsi="Times New Roman" w:cs="Times New Roman"/>
          <w:b/>
          <w:bCs/>
          <w:iCs/>
          <w:color w:val="FF0000"/>
          <w:sz w:val="32"/>
          <w:szCs w:val="24"/>
        </w:rPr>
      </w:pPr>
      <w:r>
        <w:rPr>
          <w:rFonts w:ascii="Times New Roman" w:hAnsi="Times New Roman" w:cs="Times New Roman"/>
          <w:b/>
          <w:bCs/>
          <w:iCs/>
          <w:color w:val="FF0000"/>
          <w:sz w:val="32"/>
          <w:szCs w:val="24"/>
        </w:rPr>
        <w:t xml:space="preserve"> </w:t>
      </w:r>
      <w:r w:rsidR="0087482D">
        <w:rPr>
          <w:rFonts w:ascii="Times New Roman" w:hAnsi="Times New Roman" w:cs="Times New Roman"/>
          <w:b/>
          <w:bCs/>
          <w:iCs/>
          <w:color w:val="FF0000"/>
          <w:sz w:val="32"/>
          <w:szCs w:val="24"/>
        </w:rPr>
        <w:t>«РАЗВИТИЕ РЕЧИ ДЕТЕЙ 3-4 ЛЕТ</w:t>
      </w:r>
      <w:r w:rsidR="00CB73B0" w:rsidRPr="00CB73B0">
        <w:rPr>
          <w:rFonts w:ascii="Times New Roman" w:hAnsi="Times New Roman" w:cs="Times New Roman"/>
          <w:b/>
          <w:bCs/>
          <w:iCs/>
          <w:color w:val="FF0000"/>
          <w:sz w:val="32"/>
          <w:szCs w:val="24"/>
        </w:rPr>
        <w:t xml:space="preserve"> </w:t>
      </w:r>
    </w:p>
    <w:p w:rsidR="000B6183" w:rsidRPr="00CB73B0" w:rsidRDefault="00CB73B0" w:rsidP="00CB73B0">
      <w:pPr>
        <w:spacing w:before="100" w:beforeAutospacing="1" w:after="0" w:line="240" w:lineRule="auto"/>
        <w:ind w:right="708"/>
        <w:contextualSpacing/>
        <w:jc w:val="center"/>
        <w:rPr>
          <w:rFonts w:ascii="Times New Roman" w:hAnsi="Times New Roman" w:cs="Times New Roman"/>
          <w:b/>
          <w:bCs/>
          <w:iCs/>
          <w:color w:val="FF0000"/>
          <w:sz w:val="28"/>
          <w:szCs w:val="28"/>
        </w:rPr>
      </w:pPr>
      <w:r w:rsidRPr="00CB73B0">
        <w:rPr>
          <w:rFonts w:ascii="Times New Roman" w:hAnsi="Times New Roman" w:cs="Times New Roman"/>
          <w:b/>
          <w:bCs/>
          <w:iCs/>
          <w:color w:val="FF0000"/>
          <w:sz w:val="32"/>
          <w:szCs w:val="24"/>
        </w:rPr>
        <w:t>СОВЕТЫ УЧИТЕЛЯ-</w:t>
      </w:r>
      <w:r w:rsidRPr="0087482D">
        <w:rPr>
          <w:rFonts w:ascii="Times New Roman" w:hAnsi="Times New Roman" w:cs="Times New Roman"/>
          <w:b/>
          <w:bCs/>
          <w:iCs/>
          <w:color w:val="FF0000"/>
          <w:sz w:val="32"/>
          <w:szCs w:val="28"/>
        </w:rPr>
        <w:t>ЛОГОПЕДА»</w:t>
      </w:r>
    </w:p>
    <w:p w:rsidR="00B77D0C" w:rsidRPr="00CB73B0" w:rsidRDefault="008F1278" w:rsidP="00CB73B0">
      <w:pPr>
        <w:spacing w:before="100" w:beforeAutospacing="1" w:after="0" w:line="240" w:lineRule="auto"/>
        <w:ind w:left="426" w:right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F127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848" behindDoc="0" locked="0" layoutInCell="1" allowOverlap="1" wp14:anchorId="30B29587" wp14:editId="4E1F1643">
            <wp:simplePos x="0" y="0"/>
            <wp:positionH relativeFrom="column">
              <wp:posOffset>318135</wp:posOffset>
            </wp:positionH>
            <wp:positionV relativeFrom="paragraph">
              <wp:posOffset>71755</wp:posOffset>
            </wp:positionV>
            <wp:extent cx="2219325" cy="3023235"/>
            <wp:effectExtent l="152400" t="152400" r="352425" b="348615"/>
            <wp:wrapSquare wrapText="bothSides"/>
            <wp:docPr id="3" name="Рисунок 3" descr="C:\Users\User\Downloads\muzcina-sluga-prismatrivaet-za-det-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ownloads\muzcina-sluga-prismatrivaet-za-det-mi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30232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77D0C" w:rsidRPr="00CB73B0">
        <w:rPr>
          <w:rFonts w:ascii="Times New Roman" w:hAnsi="Times New Roman" w:cs="Times New Roman"/>
          <w:sz w:val="28"/>
          <w:szCs w:val="28"/>
        </w:rPr>
        <w:t xml:space="preserve">К трём годам большинство </w:t>
      </w:r>
      <w:r w:rsidR="00F718E1" w:rsidRPr="00CB73B0">
        <w:rPr>
          <w:rFonts w:ascii="Times New Roman" w:hAnsi="Times New Roman" w:cs="Times New Roman"/>
          <w:sz w:val="28"/>
          <w:szCs w:val="28"/>
        </w:rPr>
        <w:t>детей</w:t>
      </w:r>
      <w:r w:rsidR="00B77D0C" w:rsidRPr="00CB73B0">
        <w:rPr>
          <w:rFonts w:ascii="Times New Roman" w:hAnsi="Times New Roman" w:cs="Times New Roman"/>
          <w:sz w:val="28"/>
          <w:szCs w:val="28"/>
        </w:rPr>
        <w:t xml:space="preserve"> уже достаточно самостоятельны, они имеют представление об окружающем их мире, вооружены некоторым запасом знаний о предметах и их свойствах, а речь ребёнка в 3 года содержит достаточное количество связанных слов и предложений. Ведь многие знания проверены ими на практике, то есть дети опробовали на собственном опыте, как можно манипулировать с предметами своего окружения, и теперь могут говорить об этом с пониманием.</w:t>
      </w:r>
    </w:p>
    <w:p w:rsidR="00B77D0C" w:rsidRPr="00CB73B0" w:rsidRDefault="00B77D0C" w:rsidP="00CB73B0">
      <w:pPr>
        <w:spacing w:before="100" w:beforeAutospacing="1" w:after="0" w:line="240" w:lineRule="auto"/>
        <w:ind w:left="426" w:right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B73B0">
        <w:rPr>
          <w:rFonts w:ascii="Times New Roman" w:hAnsi="Times New Roman" w:cs="Times New Roman"/>
          <w:sz w:val="28"/>
          <w:szCs w:val="28"/>
        </w:rPr>
        <w:t>Развитие речи ребенка в 3 года имеет особенно широкий диапазон для разных детей одного и того же возраста. Одни не испытывают никаких трудностей в своих высказываниях, чутко реагируют на малейшее отклонение от нормы в речи окружающих их взрослых и сверстников, проявляют интерес к звуковому анализу слова. Другие же малыши в это же самое время только начали более-менее правильно строить фразы, и их речь очень далека от совершенства.</w:t>
      </w:r>
    </w:p>
    <w:p w:rsidR="00B77D0C" w:rsidRPr="00CB73B0" w:rsidRDefault="00B77D0C" w:rsidP="00CB73B0">
      <w:pPr>
        <w:spacing w:before="100" w:beforeAutospacing="1" w:after="0" w:line="240" w:lineRule="auto"/>
        <w:ind w:left="426" w:right="708" w:firstLine="284"/>
        <w:contextualSpacing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B77D0C" w:rsidRPr="00CB73B0" w:rsidRDefault="00CB73B0" w:rsidP="00CB73B0">
      <w:pPr>
        <w:spacing w:before="100" w:beforeAutospacing="1" w:after="0" w:line="240" w:lineRule="auto"/>
        <w:ind w:left="426" w:right="708"/>
        <w:contextualSpacing/>
        <w:jc w:val="both"/>
        <w:rPr>
          <w:rFonts w:ascii="Times New Roman" w:hAnsi="Times New Roman" w:cs="Times New Roman"/>
          <w:b/>
          <w:bCs/>
          <w:iCs/>
          <w:color w:val="FF0000"/>
          <w:sz w:val="28"/>
          <w:szCs w:val="28"/>
        </w:rPr>
      </w:pPr>
      <w:r w:rsidRPr="00CB73B0">
        <w:rPr>
          <w:rFonts w:ascii="Times New Roman" w:hAnsi="Times New Roman" w:cs="Times New Roman"/>
          <w:b/>
          <w:bCs/>
          <w:iCs/>
          <w:color w:val="FF0000"/>
          <w:sz w:val="28"/>
          <w:szCs w:val="28"/>
        </w:rPr>
        <w:t>ОСОБЕННОСТИ РАЗВИТИЯ РЕЧИ ДЕТЕЙ 3–4 ЛЕТ</w:t>
      </w:r>
    </w:p>
    <w:p w:rsidR="00B77D0C" w:rsidRPr="00CB73B0" w:rsidRDefault="00B77D0C" w:rsidP="00CB73B0">
      <w:pPr>
        <w:spacing w:before="100" w:beforeAutospacing="1" w:after="0" w:line="240" w:lineRule="auto"/>
        <w:ind w:left="426" w:right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B73B0">
        <w:rPr>
          <w:rFonts w:ascii="Times New Roman" w:hAnsi="Times New Roman" w:cs="Times New Roman"/>
          <w:sz w:val="28"/>
          <w:szCs w:val="28"/>
        </w:rPr>
        <w:t>В этом возрасте детская речь продолжает активно развиваться. Дети четвёртого года жизни начинают делать умозаключения, могут рассуждать о предметах и окружающих их явлениях. Ребёнок интересуется миром людей и вещей, ему интересно общаться с близкими и с посторонними людьми. Наступает пора вопросов, ответы на которые малыш в силу своего возраста иногда не в состоянии дослушать до конца.</w:t>
      </w:r>
    </w:p>
    <w:p w:rsidR="00B77D0C" w:rsidRPr="0087482D" w:rsidRDefault="00B77D0C" w:rsidP="00CB73B0">
      <w:pPr>
        <w:spacing w:before="100" w:beforeAutospacing="1" w:after="0" w:line="240" w:lineRule="auto"/>
        <w:ind w:left="426" w:right="708" w:firstLine="284"/>
        <w:contextualSpacing/>
        <w:jc w:val="both"/>
        <w:rPr>
          <w:rFonts w:ascii="Times New Roman" w:hAnsi="Times New Roman" w:cs="Times New Roman"/>
          <w:sz w:val="16"/>
          <w:szCs w:val="28"/>
          <w:u w:val="single"/>
        </w:rPr>
      </w:pPr>
    </w:p>
    <w:p w:rsidR="00B77D0C" w:rsidRPr="00CB73B0" w:rsidRDefault="00B77D0C" w:rsidP="0087482D">
      <w:pPr>
        <w:spacing w:after="0" w:line="240" w:lineRule="auto"/>
        <w:ind w:left="426" w:right="708"/>
        <w:contextualSpacing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  <w:u w:val="single"/>
        </w:rPr>
      </w:pPr>
      <w:r w:rsidRPr="00CB73B0">
        <w:rPr>
          <w:rFonts w:ascii="Times New Roman" w:hAnsi="Times New Roman" w:cs="Times New Roman"/>
          <w:b/>
          <w:bCs/>
          <w:i/>
          <w:iCs/>
          <w:sz w:val="28"/>
          <w:szCs w:val="28"/>
          <w:u w:val="single"/>
        </w:rPr>
        <w:t>Активный и пассивный словарь</w:t>
      </w:r>
    </w:p>
    <w:p w:rsidR="006B37FD" w:rsidRDefault="00B77D0C" w:rsidP="0087482D">
      <w:pPr>
        <w:spacing w:after="0" w:line="240" w:lineRule="auto"/>
        <w:ind w:left="426" w:right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B73B0">
        <w:rPr>
          <w:rFonts w:ascii="Times New Roman" w:hAnsi="Times New Roman" w:cs="Times New Roman"/>
          <w:sz w:val="28"/>
          <w:szCs w:val="28"/>
        </w:rPr>
        <w:t xml:space="preserve">Развитие речи для детей 3–4 лет приводит к тому, что количество слов, которые дети употребляют в речи (активный словарь), возрастает в два раза: от 1 тысячи слов, доступных им к трём годам, до 2 тысяч к окончанию третьего года жизни. Причём они их не просто используют, а пытливо вслушиваются в значение слов, и даже создают собственные. «Кто назвал кошку кошкой, а бегемота – бегемотом?» Дети играют со словом, пробуя его «на вкус», рифмуют и изменяют, </w:t>
      </w:r>
    </w:p>
    <w:p w:rsidR="006B37FD" w:rsidRDefault="006B37FD" w:rsidP="0087482D">
      <w:pPr>
        <w:spacing w:after="0" w:line="240" w:lineRule="auto"/>
        <w:ind w:left="426" w:right="70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B37FD" w:rsidRDefault="006B37FD" w:rsidP="0087482D">
      <w:pPr>
        <w:spacing w:after="0" w:line="240" w:lineRule="auto"/>
        <w:ind w:left="426" w:right="70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B37FD" w:rsidRDefault="006B37FD" w:rsidP="0087482D">
      <w:pPr>
        <w:spacing w:after="0" w:line="240" w:lineRule="auto"/>
        <w:ind w:left="426" w:right="70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B37FD" w:rsidRDefault="006B37FD" w:rsidP="0087482D">
      <w:pPr>
        <w:spacing w:after="0" w:line="240" w:lineRule="auto"/>
        <w:ind w:left="426" w:right="70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77D0C" w:rsidRPr="00CB73B0" w:rsidRDefault="00B77D0C" w:rsidP="0087482D">
      <w:pPr>
        <w:spacing w:after="0" w:line="240" w:lineRule="auto"/>
        <w:ind w:left="426" w:right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B73B0">
        <w:rPr>
          <w:rFonts w:ascii="Times New Roman" w:hAnsi="Times New Roman" w:cs="Times New Roman"/>
          <w:sz w:val="28"/>
          <w:szCs w:val="28"/>
        </w:rPr>
        <w:t xml:space="preserve">придумывая несусветные комбинации из звуков: молоко, </w:t>
      </w:r>
      <w:proofErr w:type="spellStart"/>
      <w:r w:rsidRPr="00CB73B0">
        <w:rPr>
          <w:rFonts w:ascii="Times New Roman" w:hAnsi="Times New Roman" w:cs="Times New Roman"/>
          <w:sz w:val="28"/>
          <w:szCs w:val="28"/>
        </w:rPr>
        <w:t>толоко</w:t>
      </w:r>
      <w:proofErr w:type="spellEnd"/>
      <w:r w:rsidRPr="00CB73B0">
        <w:rPr>
          <w:rFonts w:ascii="Times New Roman" w:hAnsi="Times New Roman" w:cs="Times New Roman"/>
          <w:sz w:val="28"/>
          <w:szCs w:val="28"/>
        </w:rPr>
        <w:t xml:space="preserve">, далеко, </w:t>
      </w:r>
      <w:proofErr w:type="spellStart"/>
      <w:r w:rsidRPr="00CB73B0">
        <w:rPr>
          <w:rFonts w:ascii="Times New Roman" w:hAnsi="Times New Roman" w:cs="Times New Roman"/>
          <w:sz w:val="28"/>
          <w:szCs w:val="28"/>
        </w:rPr>
        <w:t>колоко</w:t>
      </w:r>
      <w:proofErr w:type="spellEnd"/>
      <w:r w:rsidRPr="00CB73B0">
        <w:rPr>
          <w:rFonts w:ascii="Times New Roman" w:hAnsi="Times New Roman" w:cs="Times New Roman"/>
          <w:sz w:val="28"/>
          <w:szCs w:val="28"/>
        </w:rPr>
        <w:t xml:space="preserve">; </w:t>
      </w:r>
      <w:proofErr w:type="spellStart"/>
      <w:r w:rsidRPr="00CB73B0">
        <w:rPr>
          <w:rFonts w:ascii="Times New Roman" w:hAnsi="Times New Roman" w:cs="Times New Roman"/>
          <w:sz w:val="28"/>
          <w:szCs w:val="28"/>
        </w:rPr>
        <w:t>плям</w:t>
      </w:r>
      <w:proofErr w:type="spellEnd"/>
      <w:r w:rsidRPr="00CB73B0">
        <w:rPr>
          <w:rFonts w:ascii="Times New Roman" w:hAnsi="Times New Roman" w:cs="Times New Roman"/>
          <w:sz w:val="28"/>
          <w:szCs w:val="28"/>
        </w:rPr>
        <w:t xml:space="preserve">, тлям, </w:t>
      </w:r>
      <w:proofErr w:type="spellStart"/>
      <w:r w:rsidRPr="00CB73B0">
        <w:rPr>
          <w:rFonts w:ascii="Times New Roman" w:hAnsi="Times New Roman" w:cs="Times New Roman"/>
          <w:sz w:val="28"/>
          <w:szCs w:val="28"/>
        </w:rPr>
        <w:t>глям</w:t>
      </w:r>
      <w:proofErr w:type="spellEnd"/>
      <w:r w:rsidRPr="00CB73B0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CB73B0">
        <w:rPr>
          <w:rFonts w:ascii="Times New Roman" w:hAnsi="Times New Roman" w:cs="Times New Roman"/>
          <w:sz w:val="28"/>
          <w:szCs w:val="28"/>
        </w:rPr>
        <w:t>слям</w:t>
      </w:r>
      <w:proofErr w:type="spellEnd"/>
      <w:r w:rsidRPr="00CB73B0">
        <w:rPr>
          <w:rFonts w:ascii="Times New Roman" w:hAnsi="Times New Roman" w:cs="Times New Roman"/>
          <w:sz w:val="28"/>
          <w:szCs w:val="28"/>
        </w:rPr>
        <w:t>.</w:t>
      </w:r>
    </w:p>
    <w:p w:rsidR="00B77D0C" w:rsidRDefault="00B77D0C" w:rsidP="0087482D">
      <w:pPr>
        <w:spacing w:after="0" w:line="240" w:lineRule="auto"/>
        <w:ind w:left="426" w:right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B73B0">
        <w:rPr>
          <w:rFonts w:ascii="Times New Roman" w:hAnsi="Times New Roman" w:cs="Times New Roman"/>
          <w:sz w:val="28"/>
          <w:szCs w:val="28"/>
        </w:rPr>
        <w:t>Дети уже могут называть детали предметов, различать внешне сходные предметы, например, чашка-кружка, тигр-лев. К наступлению трёхлетнего возраста, большинство ребят уже должны легко различать зверей на картинке ниже (покажите её своему малышу, и проверьте):</w:t>
      </w:r>
    </w:p>
    <w:p w:rsidR="008F1278" w:rsidRDefault="008F1278" w:rsidP="0087482D">
      <w:pPr>
        <w:spacing w:after="0" w:line="240" w:lineRule="auto"/>
        <w:ind w:left="426" w:right="70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77D0C" w:rsidRPr="00CB73B0" w:rsidRDefault="009944DB" w:rsidP="0087482D">
      <w:pPr>
        <w:spacing w:after="0" w:line="240" w:lineRule="auto"/>
        <w:ind w:left="426" w:right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5920" behindDoc="0" locked="0" layoutInCell="1" allowOverlap="1" wp14:anchorId="331D5257" wp14:editId="06ECA50E">
            <wp:simplePos x="0" y="0"/>
            <wp:positionH relativeFrom="column">
              <wp:posOffset>3570605</wp:posOffset>
            </wp:positionH>
            <wp:positionV relativeFrom="paragraph">
              <wp:posOffset>93345</wp:posOffset>
            </wp:positionV>
            <wp:extent cx="2658110" cy="1695450"/>
            <wp:effectExtent l="152400" t="171450" r="332740" b="34290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379" t="26750" r="31039" b="29468"/>
                    <a:stretch/>
                  </pic:blipFill>
                  <pic:spPr bwMode="auto">
                    <a:xfrm>
                      <a:off x="0" y="0"/>
                      <a:ext cx="2658110" cy="16954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77D0C" w:rsidRPr="00CB73B0">
        <w:rPr>
          <w:rFonts w:ascii="Times New Roman" w:hAnsi="Times New Roman" w:cs="Times New Roman"/>
          <w:sz w:val="28"/>
          <w:szCs w:val="28"/>
        </w:rPr>
        <w:t>Осваивая новые слова, дети этого возраста устанавливают смысловые связи между предметами, действиями и их названиями. Они начинают осмысленно относиться к л</w:t>
      </w:r>
      <w:r w:rsidR="00F718E1" w:rsidRPr="00CB73B0">
        <w:rPr>
          <w:rFonts w:ascii="Times New Roman" w:hAnsi="Times New Roman" w:cs="Times New Roman"/>
          <w:sz w:val="28"/>
          <w:szCs w:val="28"/>
        </w:rPr>
        <w:t xml:space="preserve">ексике родного языка. </w:t>
      </w:r>
    </w:p>
    <w:p w:rsidR="00CB73B0" w:rsidRPr="0087482D" w:rsidRDefault="00CB73B0" w:rsidP="00CB73B0">
      <w:pPr>
        <w:spacing w:before="100" w:beforeAutospacing="1" w:after="0" w:line="240" w:lineRule="auto"/>
        <w:ind w:left="426" w:right="708"/>
        <w:contextualSpacing/>
        <w:jc w:val="both"/>
        <w:rPr>
          <w:rFonts w:ascii="Times New Roman" w:hAnsi="Times New Roman" w:cs="Times New Roman"/>
          <w:sz w:val="20"/>
          <w:szCs w:val="28"/>
          <w:u w:val="single"/>
        </w:rPr>
      </w:pPr>
    </w:p>
    <w:p w:rsidR="00B77D0C" w:rsidRPr="00CB73B0" w:rsidRDefault="00B77D0C" w:rsidP="0087482D">
      <w:pPr>
        <w:spacing w:after="0" w:line="240" w:lineRule="auto"/>
        <w:ind w:left="426" w:right="708"/>
        <w:contextualSpacing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  <w:u w:val="single"/>
        </w:rPr>
      </w:pPr>
      <w:r w:rsidRPr="00CB73B0">
        <w:rPr>
          <w:rFonts w:ascii="Times New Roman" w:hAnsi="Times New Roman" w:cs="Times New Roman"/>
          <w:b/>
          <w:bCs/>
          <w:i/>
          <w:iCs/>
          <w:sz w:val="28"/>
          <w:szCs w:val="28"/>
          <w:u w:val="single"/>
        </w:rPr>
        <w:t>Грамматика речи трёхлетних детей</w:t>
      </w:r>
    </w:p>
    <w:p w:rsidR="00B77D0C" w:rsidRPr="00CB73B0" w:rsidRDefault="00B77D0C" w:rsidP="0087482D">
      <w:pPr>
        <w:spacing w:after="0" w:line="240" w:lineRule="auto"/>
        <w:ind w:left="426" w:right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B73B0">
        <w:rPr>
          <w:rFonts w:ascii="Times New Roman" w:hAnsi="Times New Roman" w:cs="Times New Roman"/>
          <w:sz w:val="28"/>
          <w:szCs w:val="28"/>
        </w:rPr>
        <w:t xml:space="preserve">Речь малыша четвёртого года жизни состоит из фраз. В среднем, в предложении насчитывается 3–4 слова. В четыре года они становятся распространёнными, начинают встречаться сложные конструкции – сложносочинённые и сложноподчинённые предложения. </w:t>
      </w:r>
      <w:proofErr w:type="gramStart"/>
      <w:r w:rsidRPr="00CB73B0">
        <w:rPr>
          <w:rFonts w:ascii="Times New Roman" w:hAnsi="Times New Roman" w:cs="Times New Roman"/>
          <w:sz w:val="28"/>
          <w:szCs w:val="28"/>
        </w:rPr>
        <w:t>Например</w:t>
      </w:r>
      <w:proofErr w:type="gramEnd"/>
      <w:r w:rsidRPr="00CB73B0">
        <w:rPr>
          <w:rFonts w:ascii="Times New Roman" w:hAnsi="Times New Roman" w:cs="Times New Roman"/>
          <w:sz w:val="28"/>
          <w:szCs w:val="28"/>
        </w:rPr>
        <w:t>: «кукла хочет кушать, я приготовлю суп», «когда наступает весна, прилетают птицы».</w:t>
      </w:r>
    </w:p>
    <w:p w:rsidR="00EA75FB" w:rsidRPr="00CB73B0" w:rsidRDefault="00B77D0C" w:rsidP="0087482D">
      <w:pPr>
        <w:spacing w:after="0" w:line="240" w:lineRule="auto"/>
        <w:ind w:left="426" w:right="85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B73B0">
        <w:rPr>
          <w:rFonts w:ascii="Times New Roman" w:hAnsi="Times New Roman" w:cs="Times New Roman"/>
          <w:sz w:val="28"/>
          <w:szCs w:val="28"/>
        </w:rPr>
        <w:t>Но речь 3-х летнего ребёнка ещё несовершенна, ему сложно образовать множественное число многих существительных, например, деревья, рты, рукава. В согласовании прилагательных с существительными он тоже может допускать ошибки, например, «спелая яблоко», «яркая солнце».</w:t>
      </w:r>
    </w:p>
    <w:p w:rsidR="00CB73B0" w:rsidRPr="0087482D" w:rsidRDefault="00CB73B0" w:rsidP="00CB73B0">
      <w:pPr>
        <w:spacing w:before="100" w:beforeAutospacing="1" w:after="0" w:line="240" w:lineRule="auto"/>
        <w:ind w:left="426" w:right="850"/>
        <w:contextualSpacing/>
        <w:jc w:val="both"/>
        <w:rPr>
          <w:rFonts w:ascii="Times New Roman" w:hAnsi="Times New Roman" w:cs="Times New Roman"/>
          <w:b/>
          <w:bCs/>
          <w:i/>
          <w:iCs/>
          <w:sz w:val="16"/>
          <w:szCs w:val="28"/>
        </w:rPr>
      </w:pPr>
    </w:p>
    <w:p w:rsidR="00B77D0C" w:rsidRPr="00CB73B0" w:rsidRDefault="00B77D0C" w:rsidP="0087482D">
      <w:pPr>
        <w:spacing w:after="0" w:line="240" w:lineRule="auto"/>
        <w:ind w:left="426" w:right="850"/>
        <w:contextualSpacing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  <w:u w:val="single"/>
        </w:rPr>
      </w:pPr>
      <w:r w:rsidRPr="00CB73B0">
        <w:rPr>
          <w:rFonts w:ascii="Times New Roman" w:hAnsi="Times New Roman" w:cs="Times New Roman"/>
          <w:b/>
          <w:bCs/>
          <w:i/>
          <w:iCs/>
          <w:sz w:val="28"/>
          <w:szCs w:val="28"/>
          <w:u w:val="single"/>
        </w:rPr>
        <w:t>Звукопроизношение</w:t>
      </w:r>
    </w:p>
    <w:p w:rsidR="00B77D0C" w:rsidRPr="00CB73B0" w:rsidRDefault="00B77D0C" w:rsidP="0087482D">
      <w:pPr>
        <w:spacing w:after="0" w:line="240" w:lineRule="auto"/>
        <w:ind w:left="426" w:right="85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B73B0">
        <w:rPr>
          <w:rFonts w:ascii="Times New Roman" w:hAnsi="Times New Roman" w:cs="Times New Roman"/>
          <w:sz w:val="28"/>
          <w:szCs w:val="28"/>
        </w:rPr>
        <w:t xml:space="preserve">Ребёнок растёт – укрепляется его артикуляционный аппарат, становятся более точными и скоординированными движения языка, губ, нижней челюсти. Окрепший язычок позволяет правильно произносить ранее смягчаемые согласные звуки: </w:t>
      </w:r>
      <w:proofErr w:type="spellStart"/>
      <w:r w:rsidRPr="00CB73B0">
        <w:rPr>
          <w:rFonts w:ascii="Times New Roman" w:hAnsi="Times New Roman" w:cs="Times New Roman"/>
          <w:sz w:val="28"/>
          <w:szCs w:val="28"/>
        </w:rPr>
        <w:t>маляко</w:t>
      </w:r>
      <w:proofErr w:type="spellEnd"/>
      <w:r w:rsidRPr="00CB73B0">
        <w:rPr>
          <w:rFonts w:ascii="Times New Roman" w:hAnsi="Times New Roman" w:cs="Times New Roman"/>
          <w:sz w:val="28"/>
          <w:szCs w:val="28"/>
        </w:rPr>
        <w:t xml:space="preserve"> – молоко, </w:t>
      </w:r>
      <w:proofErr w:type="spellStart"/>
      <w:r w:rsidRPr="00CB73B0">
        <w:rPr>
          <w:rFonts w:ascii="Times New Roman" w:hAnsi="Times New Roman" w:cs="Times New Roman"/>
          <w:sz w:val="28"/>
          <w:szCs w:val="28"/>
        </w:rPr>
        <w:t>сядик</w:t>
      </w:r>
      <w:proofErr w:type="spellEnd"/>
      <w:r w:rsidRPr="00CB73B0">
        <w:rPr>
          <w:rFonts w:ascii="Times New Roman" w:hAnsi="Times New Roman" w:cs="Times New Roman"/>
          <w:sz w:val="28"/>
          <w:szCs w:val="28"/>
        </w:rPr>
        <w:t xml:space="preserve"> – садик. Легче даются длинные слова из 3–5 слогов, а также слова со стечениями двух согласных типа хлеб, класс, бутылка.</w:t>
      </w:r>
    </w:p>
    <w:p w:rsidR="0087482D" w:rsidRPr="0087482D" w:rsidRDefault="0087482D" w:rsidP="0087482D">
      <w:pPr>
        <w:tabs>
          <w:tab w:val="left" w:pos="9923"/>
        </w:tabs>
        <w:spacing w:after="0" w:line="240" w:lineRule="auto"/>
        <w:ind w:left="426" w:right="850"/>
        <w:contextualSpacing/>
        <w:jc w:val="both"/>
        <w:rPr>
          <w:rFonts w:ascii="Times New Roman" w:hAnsi="Times New Roman" w:cs="Times New Roman"/>
          <w:b/>
          <w:bCs/>
          <w:i/>
          <w:iCs/>
          <w:sz w:val="16"/>
          <w:szCs w:val="28"/>
        </w:rPr>
      </w:pPr>
    </w:p>
    <w:p w:rsidR="00B77D0C" w:rsidRPr="00CB73B0" w:rsidRDefault="00B77D0C" w:rsidP="0087482D">
      <w:pPr>
        <w:tabs>
          <w:tab w:val="left" w:pos="9923"/>
        </w:tabs>
        <w:spacing w:after="0" w:line="240" w:lineRule="auto"/>
        <w:ind w:left="426" w:right="850"/>
        <w:contextualSpacing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CB73B0">
        <w:rPr>
          <w:rFonts w:ascii="Times New Roman" w:hAnsi="Times New Roman" w:cs="Times New Roman"/>
          <w:b/>
          <w:bCs/>
          <w:i/>
          <w:iCs/>
          <w:sz w:val="28"/>
          <w:szCs w:val="28"/>
        </w:rPr>
        <w:t>Чаще всего в этом возрасте встречаются следующие нарушения звукопроизношения:</w:t>
      </w:r>
    </w:p>
    <w:p w:rsidR="00B77D0C" w:rsidRPr="00CB73B0" w:rsidRDefault="00B77D0C" w:rsidP="0087482D">
      <w:pPr>
        <w:tabs>
          <w:tab w:val="left" w:pos="9923"/>
        </w:tabs>
        <w:spacing w:after="0" w:line="240" w:lineRule="auto"/>
        <w:ind w:left="426" w:right="85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B73B0">
        <w:rPr>
          <w:rFonts w:ascii="Times New Roman" w:hAnsi="Times New Roman" w:cs="Times New Roman"/>
          <w:sz w:val="28"/>
          <w:szCs w:val="28"/>
        </w:rPr>
        <w:t xml:space="preserve">Замена шипящих звуков свистящими: сапка – шапка, </w:t>
      </w:r>
      <w:proofErr w:type="spellStart"/>
      <w:r w:rsidRPr="00CB73B0">
        <w:rPr>
          <w:rFonts w:ascii="Times New Roman" w:hAnsi="Times New Roman" w:cs="Times New Roman"/>
          <w:sz w:val="28"/>
          <w:szCs w:val="28"/>
        </w:rPr>
        <w:t>нозик</w:t>
      </w:r>
      <w:proofErr w:type="spellEnd"/>
      <w:r w:rsidRPr="00CB73B0">
        <w:rPr>
          <w:rFonts w:ascii="Times New Roman" w:hAnsi="Times New Roman" w:cs="Times New Roman"/>
          <w:sz w:val="28"/>
          <w:szCs w:val="28"/>
        </w:rPr>
        <w:t xml:space="preserve"> – ножик;</w:t>
      </w:r>
    </w:p>
    <w:p w:rsidR="00B77D0C" w:rsidRPr="00CB73B0" w:rsidRDefault="00B77D0C" w:rsidP="0087482D">
      <w:pPr>
        <w:tabs>
          <w:tab w:val="left" w:pos="9923"/>
        </w:tabs>
        <w:spacing w:after="0" w:line="240" w:lineRule="auto"/>
        <w:ind w:left="426" w:right="85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B73B0">
        <w:rPr>
          <w:rFonts w:ascii="Times New Roman" w:hAnsi="Times New Roman" w:cs="Times New Roman"/>
          <w:sz w:val="28"/>
          <w:szCs w:val="28"/>
        </w:rPr>
        <w:t xml:space="preserve">Нечётко произносимый звук </w:t>
      </w:r>
      <w:r w:rsidR="00CB73B0" w:rsidRPr="00CB73B0">
        <w:rPr>
          <w:rFonts w:ascii="Times New Roman" w:hAnsi="Times New Roman" w:cs="Times New Roman"/>
          <w:b/>
          <w:sz w:val="28"/>
          <w:szCs w:val="28"/>
        </w:rPr>
        <w:t>Ц, Ч:</w:t>
      </w:r>
      <w:r w:rsidR="00CB73B0" w:rsidRPr="00CB73B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CB73B0">
        <w:rPr>
          <w:rFonts w:ascii="Times New Roman" w:hAnsi="Times New Roman" w:cs="Times New Roman"/>
          <w:sz w:val="28"/>
          <w:szCs w:val="28"/>
        </w:rPr>
        <w:t>тсыпленок</w:t>
      </w:r>
      <w:proofErr w:type="spellEnd"/>
      <w:r w:rsidRPr="00CB73B0">
        <w:rPr>
          <w:rFonts w:ascii="Times New Roman" w:hAnsi="Times New Roman" w:cs="Times New Roman"/>
          <w:sz w:val="28"/>
          <w:szCs w:val="28"/>
        </w:rPr>
        <w:t xml:space="preserve"> – цыплёнок, </w:t>
      </w:r>
      <w:proofErr w:type="spellStart"/>
      <w:r w:rsidRPr="00CB73B0">
        <w:rPr>
          <w:rFonts w:ascii="Times New Roman" w:hAnsi="Times New Roman" w:cs="Times New Roman"/>
          <w:sz w:val="28"/>
          <w:szCs w:val="28"/>
        </w:rPr>
        <w:t>принтс</w:t>
      </w:r>
      <w:proofErr w:type="spellEnd"/>
      <w:r w:rsidRPr="00CB73B0">
        <w:rPr>
          <w:rFonts w:ascii="Times New Roman" w:hAnsi="Times New Roman" w:cs="Times New Roman"/>
          <w:sz w:val="28"/>
          <w:szCs w:val="28"/>
        </w:rPr>
        <w:t xml:space="preserve"> — принц, </w:t>
      </w:r>
      <w:proofErr w:type="spellStart"/>
      <w:r w:rsidRPr="00CB73B0">
        <w:rPr>
          <w:rFonts w:ascii="Times New Roman" w:hAnsi="Times New Roman" w:cs="Times New Roman"/>
          <w:sz w:val="28"/>
          <w:szCs w:val="28"/>
        </w:rPr>
        <w:t>тяй</w:t>
      </w:r>
      <w:proofErr w:type="spellEnd"/>
      <w:r w:rsidRPr="00CB73B0">
        <w:rPr>
          <w:rFonts w:ascii="Times New Roman" w:hAnsi="Times New Roman" w:cs="Times New Roman"/>
          <w:sz w:val="28"/>
          <w:szCs w:val="28"/>
        </w:rPr>
        <w:t>-чай;</w:t>
      </w:r>
    </w:p>
    <w:p w:rsidR="00B77D0C" w:rsidRPr="00CB73B0" w:rsidRDefault="00B77D0C" w:rsidP="0087482D">
      <w:pPr>
        <w:tabs>
          <w:tab w:val="left" w:pos="9923"/>
        </w:tabs>
        <w:spacing w:after="0" w:line="240" w:lineRule="auto"/>
        <w:ind w:left="426" w:right="85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B73B0">
        <w:rPr>
          <w:rFonts w:ascii="Times New Roman" w:hAnsi="Times New Roman" w:cs="Times New Roman"/>
          <w:sz w:val="28"/>
          <w:szCs w:val="28"/>
        </w:rPr>
        <w:t xml:space="preserve">Отсутствие в речи звуков </w:t>
      </w:r>
      <w:r w:rsidR="00CB73B0" w:rsidRPr="00CB73B0">
        <w:rPr>
          <w:rFonts w:ascii="Times New Roman" w:hAnsi="Times New Roman" w:cs="Times New Roman"/>
          <w:b/>
          <w:sz w:val="28"/>
          <w:szCs w:val="28"/>
        </w:rPr>
        <w:t>Л, Р</w:t>
      </w:r>
      <w:r w:rsidR="00CB73B0" w:rsidRPr="00CB73B0">
        <w:rPr>
          <w:rFonts w:ascii="Times New Roman" w:hAnsi="Times New Roman" w:cs="Times New Roman"/>
          <w:sz w:val="28"/>
          <w:szCs w:val="28"/>
        </w:rPr>
        <w:t xml:space="preserve"> </w:t>
      </w:r>
      <w:r w:rsidRPr="00CB73B0">
        <w:rPr>
          <w:rFonts w:ascii="Times New Roman" w:hAnsi="Times New Roman" w:cs="Times New Roman"/>
          <w:sz w:val="28"/>
          <w:szCs w:val="28"/>
        </w:rPr>
        <w:t xml:space="preserve">или замены их звуками й, в, смягчённым л: </w:t>
      </w:r>
      <w:proofErr w:type="spellStart"/>
      <w:r w:rsidRPr="00CB73B0">
        <w:rPr>
          <w:rFonts w:ascii="Times New Roman" w:hAnsi="Times New Roman" w:cs="Times New Roman"/>
          <w:sz w:val="28"/>
          <w:szCs w:val="28"/>
        </w:rPr>
        <w:t>либа</w:t>
      </w:r>
      <w:proofErr w:type="spellEnd"/>
      <w:r w:rsidRPr="00CB73B0">
        <w:rPr>
          <w:rFonts w:ascii="Times New Roman" w:hAnsi="Times New Roman" w:cs="Times New Roman"/>
          <w:sz w:val="28"/>
          <w:szCs w:val="28"/>
        </w:rPr>
        <w:t xml:space="preserve"> – рыба, </w:t>
      </w:r>
      <w:proofErr w:type="spellStart"/>
      <w:r w:rsidRPr="00CB73B0">
        <w:rPr>
          <w:rFonts w:ascii="Times New Roman" w:hAnsi="Times New Roman" w:cs="Times New Roman"/>
          <w:sz w:val="28"/>
          <w:szCs w:val="28"/>
        </w:rPr>
        <w:t>йодка</w:t>
      </w:r>
      <w:proofErr w:type="spellEnd"/>
      <w:r w:rsidRPr="00CB73B0">
        <w:rPr>
          <w:rFonts w:ascii="Times New Roman" w:hAnsi="Times New Roman" w:cs="Times New Roman"/>
          <w:sz w:val="28"/>
          <w:szCs w:val="28"/>
        </w:rPr>
        <w:t xml:space="preserve"> – лодка, </w:t>
      </w:r>
      <w:proofErr w:type="spellStart"/>
      <w:r w:rsidRPr="00CB73B0">
        <w:rPr>
          <w:rFonts w:ascii="Times New Roman" w:hAnsi="Times New Roman" w:cs="Times New Roman"/>
          <w:sz w:val="28"/>
          <w:szCs w:val="28"/>
        </w:rPr>
        <w:t>вожка</w:t>
      </w:r>
      <w:proofErr w:type="spellEnd"/>
      <w:r w:rsidRPr="00CB73B0">
        <w:rPr>
          <w:rFonts w:ascii="Times New Roman" w:hAnsi="Times New Roman" w:cs="Times New Roman"/>
          <w:sz w:val="28"/>
          <w:szCs w:val="28"/>
        </w:rPr>
        <w:t xml:space="preserve"> — ложка.</w:t>
      </w:r>
    </w:p>
    <w:p w:rsidR="00CB73B0" w:rsidRPr="0087482D" w:rsidRDefault="00CB73B0" w:rsidP="00CB73B0">
      <w:pPr>
        <w:tabs>
          <w:tab w:val="left" w:pos="9923"/>
        </w:tabs>
        <w:spacing w:before="100" w:beforeAutospacing="1" w:after="0" w:line="240" w:lineRule="auto"/>
        <w:ind w:left="426" w:right="850"/>
        <w:contextualSpacing/>
        <w:jc w:val="both"/>
        <w:rPr>
          <w:rFonts w:ascii="Times New Roman" w:hAnsi="Times New Roman" w:cs="Times New Roman"/>
          <w:sz w:val="16"/>
          <w:szCs w:val="28"/>
        </w:rPr>
      </w:pPr>
    </w:p>
    <w:p w:rsidR="006B37FD" w:rsidRDefault="00B77D0C" w:rsidP="0087482D">
      <w:pPr>
        <w:tabs>
          <w:tab w:val="left" w:pos="9923"/>
        </w:tabs>
        <w:spacing w:after="0" w:line="240" w:lineRule="auto"/>
        <w:ind w:left="426" w:right="85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B73B0">
        <w:rPr>
          <w:rFonts w:ascii="Times New Roman" w:hAnsi="Times New Roman" w:cs="Times New Roman"/>
          <w:sz w:val="28"/>
          <w:szCs w:val="28"/>
        </w:rPr>
        <w:t xml:space="preserve">Заметив у своего чада эти нарушения, не стоит беспокоиться, а необходимо проконсультироваться с логопедом. Он всегда подскажет является это возрастной нормой, пока не требующей вмешательства специалиста, или нет. </w:t>
      </w:r>
    </w:p>
    <w:p w:rsidR="006B37FD" w:rsidRDefault="006B37FD" w:rsidP="0087482D">
      <w:pPr>
        <w:tabs>
          <w:tab w:val="left" w:pos="9923"/>
        </w:tabs>
        <w:spacing w:after="0" w:line="240" w:lineRule="auto"/>
        <w:ind w:left="426" w:right="850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B37FD" w:rsidRDefault="006B37FD" w:rsidP="0087482D">
      <w:pPr>
        <w:tabs>
          <w:tab w:val="left" w:pos="9923"/>
        </w:tabs>
        <w:spacing w:after="0" w:line="240" w:lineRule="auto"/>
        <w:ind w:left="426" w:right="850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B37FD" w:rsidRDefault="006B37FD" w:rsidP="0087482D">
      <w:pPr>
        <w:tabs>
          <w:tab w:val="left" w:pos="9923"/>
        </w:tabs>
        <w:spacing w:after="0" w:line="240" w:lineRule="auto"/>
        <w:ind w:left="426" w:right="850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B37FD" w:rsidRDefault="006B37FD" w:rsidP="0087482D">
      <w:pPr>
        <w:tabs>
          <w:tab w:val="left" w:pos="9923"/>
        </w:tabs>
        <w:spacing w:after="0" w:line="240" w:lineRule="auto"/>
        <w:ind w:left="426" w:right="850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77D0C" w:rsidRPr="00CB73B0" w:rsidRDefault="00B77D0C" w:rsidP="0087482D">
      <w:pPr>
        <w:tabs>
          <w:tab w:val="left" w:pos="9923"/>
        </w:tabs>
        <w:spacing w:after="0" w:line="240" w:lineRule="auto"/>
        <w:ind w:left="426" w:right="85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B73B0">
        <w:rPr>
          <w:rFonts w:ascii="Times New Roman" w:hAnsi="Times New Roman" w:cs="Times New Roman"/>
          <w:sz w:val="28"/>
          <w:szCs w:val="28"/>
        </w:rPr>
        <w:t>Хотя, надо отдать должное, уже в этом возрасте встречаются дети, звукопроизношение которых практически не имеет дефектов.</w:t>
      </w:r>
    </w:p>
    <w:p w:rsidR="00EA75FB" w:rsidRDefault="00B77D0C" w:rsidP="0087482D">
      <w:pPr>
        <w:tabs>
          <w:tab w:val="left" w:pos="9923"/>
        </w:tabs>
        <w:spacing w:after="0" w:line="240" w:lineRule="auto"/>
        <w:ind w:left="426" w:right="85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B73B0">
        <w:rPr>
          <w:rFonts w:ascii="Times New Roman" w:hAnsi="Times New Roman" w:cs="Times New Roman"/>
          <w:sz w:val="28"/>
          <w:szCs w:val="28"/>
        </w:rPr>
        <w:t xml:space="preserve">Развитие речи в </w:t>
      </w:r>
      <w:r w:rsidRPr="00CB73B0">
        <w:rPr>
          <w:rFonts w:ascii="Times New Roman" w:hAnsi="Times New Roman" w:cs="Times New Roman"/>
          <w:b/>
          <w:i/>
          <w:sz w:val="28"/>
          <w:szCs w:val="28"/>
          <w:u w:val="single"/>
        </w:rPr>
        <w:t>3 года</w:t>
      </w:r>
      <w:r w:rsidRPr="00CB73B0">
        <w:rPr>
          <w:rFonts w:ascii="Times New Roman" w:hAnsi="Times New Roman" w:cs="Times New Roman"/>
          <w:sz w:val="28"/>
          <w:szCs w:val="28"/>
        </w:rPr>
        <w:t xml:space="preserve"> допускает перестановки и пропуски слогов в многосложных словах типа здравствуйте, пожалуйста, фиолетовый. Такие недостатки произношения успешно преодолеваются к окончанию этого возрастного периода.</w:t>
      </w:r>
    </w:p>
    <w:p w:rsidR="00B77D0C" w:rsidRPr="00CB73B0" w:rsidRDefault="00383E96" w:rsidP="0087482D">
      <w:pPr>
        <w:tabs>
          <w:tab w:val="left" w:pos="9923"/>
        </w:tabs>
        <w:spacing w:after="0" w:line="240" w:lineRule="auto"/>
        <w:ind w:left="426" w:right="85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7968" behindDoc="0" locked="0" layoutInCell="1" allowOverlap="1" wp14:anchorId="5D279F2F" wp14:editId="5412B4A6">
            <wp:simplePos x="0" y="0"/>
            <wp:positionH relativeFrom="column">
              <wp:posOffset>3110115</wp:posOffset>
            </wp:positionH>
            <wp:positionV relativeFrom="paragraph">
              <wp:posOffset>66790</wp:posOffset>
            </wp:positionV>
            <wp:extent cx="3025775" cy="1911350"/>
            <wp:effectExtent l="171450" t="171450" r="346075" b="336550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836" t="25400" r="28760" b="29198"/>
                    <a:stretch/>
                  </pic:blipFill>
                  <pic:spPr bwMode="auto">
                    <a:xfrm>
                      <a:off x="0" y="0"/>
                      <a:ext cx="3025775" cy="19113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77D0C" w:rsidRPr="00CB73B0">
        <w:rPr>
          <w:rFonts w:ascii="Times New Roman" w:hAnsi="Times New Roman" w:cs="Times New Roman"/>
          <w:sz w:val="28"/>
          <w:szCs w:val="28"/>
        </w:rPr>
        <w:t>Растёт</w:t>
      </w:r>
      <w:r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</w:t>
      </w:r>
      <w:r w:rsidR="00B77D0C" w:rsidRPr="00383E96">
        <w:rPr>
          <w:rFonts w:ascii="Times New Roman" w:hAnsi="Times New Roman" w:cs="Times New Roman"/>
          <w:b/>
          <w:bCs/>
          <w:i/>
          <w:iCs/>
          <w:sz w:val="28"/>
          <w:szCs w:val="28"/>
          <w:u w:val="single"/>
        </w:rPr>
        <w:t>интонационная выразительность речи</w:t>
      </w:r>
      <w:r w:rsidR="00B77D0C" w:rsidRPr="00CB73B0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– </w:t>
      </w:r>
      <w:r w:rsidR="00B77D0C" w:rsidRPr="00CB73B0">
        <w:rPr>
          <w:rFonts w:ascii="Times New Roman" w:hAnsi="Times New Roman" w:cs="Times New Roman"/>
          <w:sz w:val="28"/>
          <w:szCs w:val="28"/>
        </w:rPr>
        <w:t>малыши могут подражать взрослым, вносить в чтение стихотворений наизусть и в рассказы из собственного опыта очень выразительные нотки. Регулировка темпа речи и её громкости не всегда доступна детям четвёртого года жизни. Они могут говорить очень тихо, особенно когда разговаривают с незнакомыми им людьми. Когда впечатления от какого-нибудь значимого события слишком велики, ребёнок может рассказывать о них «взахлёб», сбиваясь и торопливо произнося слова.</w:t>
      </w:r>
    </w:p>
    <w:p w:rsidR="00EA75FB" w:rsidRPr="00CB73B0" w:rsidRDefault="00B77D0C" w:rsidP="0087482D">
      <w:pPr>
        <w:tabs>
          <w:tab w:val="left" w:pos="9923"/>
        </w:tabs>
        <w:spacing w:after="0" w:line="240" w:lineRule="auto"/>
        <w:ind w:left="426" w:right="85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B73B0">
        <w:rPr>
          <w:rFonts w:ascii="Times New Roman" w:hAnsi="Times New Roman" w:cs="Times New Roman"/>
          <w:sz w:val="28"/>
          <w:szCs w:val="28"/>
        </w:rPr>
        <w:t>Появляется очень ценное качество – внимание к собственной речи и к речи окружающих. Дети начинают замечать недостатки произношения, допущенные их сверстниками, но реже – собственные.</w:t>
      </w:r>
    </w:p>
    <w:p w:rsidR="00B77D0C" w:rsidRPr="00CB73B0" w:rsidRDefault="00B77D0C" w:rsidP="00CB73B0">
      <w:pPr>
        <w:tabs>
          <w:tab w:val="left" w:pos="9923"/>
        </w:tabs>
        <w:spacing w:before="100" w:beforeAutospacing="1" w:after="0" w:line="240" w:lineRule="auto"/>
        <w:ind w:left="425" w:right="851"/>
        <w:contextualSpacing/>
        <w:jc w:val="both"/>
        <w:rPr>
          <w:rFonts w:ascii="Times New Roman" w:hAnsi="Times New Roman" w:cs="Times New Roman"/>
          <w:b/>
          <w:bCs/>
          <w:i/>
          <w:iCs/>
          <w:sz w:val="28"/>
          <w:szCs w:val="24"/>
          <w:u w:val="single"/>
        </w:rPr>
      </w:pPr>
      <w:r w:rsidRPr="00CB73B0">
        <w:rPr>
          <w:rFonts w:ascii="Times New Roman" w:hAnsi="Times New Roman" w:cs="Times New Roman"/>
          <w:b/>
          <w:bCs/>
          <w:i/>
          <w:iCs/>
          <w:sz w:val="28"/>
          <w:szCs w:val="24"/>
          <w:u w:val="single"/>
        </w:rPr>
        <w:t>Связная речь</w:t>
      </w:r>
    </w:p>
    <w:p w:rsidR="00B77D0C" w:rsidRPr="00CB73B0" w:rsidRDefault="00B77D0C" w:rsidP="00CB73B0">
      <w:pPr>
        <w:tabs>
          <w:tab w:val="left" w:pos="9923"/>
        </w:tabs>
        <w:spacing w:before="100" w:beforeAutospacing="1" w:after="0" w:line="240" w:lineRule="auto"/>
        <w:ind w:left="425" w:right="851"/>
        <w:contextualSpacing/>
        <w:jc w:val="both"/>
        <w:rPr>
          <w:rFonts w:ascii="Times New Roman" w:hAnsi="Times New Roman" w:cs="Times New Roman"/>
          <w:sz w:val="28"/>
          <w:szCs w:val="24"/>
        </w:rPr>
      </w:pPr>
      <w:r w:rsidRPr="00CB73B0">
        <w:rPr>
          <w:rFonts w:ascii="Times New Roman" w:hAnsi="Times New Roman" w:cs="Times New Roman"/>
          <w:sz w:val="28"/>
          <w:szCs w:val="24"/>
        </w:rPr>
        <w:t>Трёхлетний ребёнок пока ещё не в состоянии логично и связно рассказать о том, что он видел, что его заинтересовало, полностью пересказать содержание прочитанного ему художественного произведения. Произнести монолог на какую-нибудь тему дети этого возраста пока ещё не могут без дополнительных вопросов. Детские</w:t>
      </w:r>
      <w:r w:rsidR="00F718E1" w:rsidRPr="00CB73B0">
        <w:rPr>
          <w:rFonts w:ascii="Times New Roman" w:hAnsi="Times New Roman" w:cs="Times New Roman"/>
          <w:sz w:val="28"/>
          <w:szCs w:val="24"/>
        </w:rPr>
        <w:t xml:space="preserve"> </w:t>
      </w:r>
      <w:r w:rsidRPr="00CB73B0">
        <w:rPr>
          <w:rFonts w:ascii="Times New Roman" w:hAnsi="Times New Roman" w:cs="Times New Roman"/>
          <w:sz w:val="28"/>
          <w:szCs w:val="24"/>
        </w:rPr>
        <w:t>высказывания не развёрнуты, фразы просты и не всегда связаны друг с другом.</w:t>
      </w:r>
    </w:p>
    <w:p w:rsidR="00B77D0C" w:rsidRPr="00CB73B0" w:rsidRDefault="00B77D0C" w:rsidP="00CB73B0">
      <w:pPr>
        <w:tabs>
          <w:tab w:val="left" w:pos="9923"/>
        </w:tabs>
        <w:spacing w:before="100" w:beforeAutospacing="1" w:after="0" w:line="240" w:lineRule="auto"/>
        <w:ind w:left="425" w:right="851"/>
        <w:contextualSpacing/>
        <w:jc w:val="both"/>
        <w:rPr>
          <w:rFonts w:ascii="Times New Roman" w:hAnsi="Times New Roman" w:cs="Times New Roman"/>
          <w:sz w:val="28"/>
          <w:szCs w:val="24"/>
        </w:rPr>
      </w:pPr>
      <w:r w:rsidRPr="00CB73B0">
        <w:rPr>
          <w:rFonts w:ascii="Times New Roman" w:hAnsi="Times New Roman" w:cs="Times New Roman"/>
          <w:sz w:val="28"/>
          <w:szCs w:val="24"/>
        </w:rPr>
        <w:t>Дети этого возраста легко запоминают и с удовольствием декламируют понятные им по содержанию стихи и потешки. Они могут неоднократно слушать одну и ту же сказку, а затем практически дословно пересказать её содержание, причём содержание некоторых слов им может быть совершенно непонятно (избушка лубяная, смоляной бочок).</w:t>
      </w:r>
    </w:p>
    <w:p w:rsidR="00B77D0C" w:rsidRPr="0087482D" w:rsidRDefault="00B77D0C" w:rsidP="00F718E1">
      <w:pPr>
        <w:spacing w:after="0" w:line="276" w:lineRule="auto"/>
        <w:ind w:firstLine="284"/>
        <w:jc w:val="both"/>
        <w:rPr>
          <w:rFonts w:ascii="Times New Roman" w:hAnsi="Times New Roman" w:cs="Times New Roman"/>
          <w:b/>
          <w:bCs/>
          <w:i/>
          <w:iCs/>
          <w:sz w:val="16"/>
          <w:szCs w:val="24"/>
        </w:rPr>
      </w:pPr>
    </w:p>
    <w:p w:rsidR="00B77D0C" w:rsidRPr="00CB73B0" w:rsidRDefault="00B77D0C" w:rsidP="00CB73B0">
      <w:pPr>
        <w:spacing w:before="100" w:beforeAutospacing="1" w:after="0" w:line="240" w:lineRule="auto"/>
        <w:ind w:left="425" w:right="851"/>
        <w:contextualSpacing/>
        <w:jc w:val="both"/>
        <w:rPr>
          <w:rFonts w:ascii="Times New Roman" w:hAnsi="Times New Roman" w:cs="Times New Roman"/>
          <w:b/>
          <w:bCs/>
          <w:i/>
          <w:iCs/>
          <w:sz w:val="28"/>
          <w:szCs w:val="24"/>
          <w:u w:val="single"/>
        </w:rPr>
      </w:pPr>
      <w:r w:rsidRPr="00CB73B0">
        <w:rPr>
          <w:rFonts w:ascii="Times New Roman" w:hAnsi="Times New Roman" w:cs="Times New Roman"/>
          <w:b/>
          <w:bCs/>
          <w:i/>
          <w:iCs/>
          <w:sz w:val="28"/>
          <w:szCs w:val="24"/>
          <w:u w:val="single"/>
        </w:rPr>
        <w:t>Нормы развития речи детей с 3 до 4 лет</w:t>
      </w:r>
    </w:p>
    <w:p w:rsidR="00B77D0C" w:rsidRPr="00CB73B0" w:rsidRDefault="00B77D0C" w:rsidP="00CB73B0">
      <w:pPr>
        <w:spacing w:before="100" w:beforeAutospacing="1" w:after="0" w:line="240" w:lineRule="auto"/>
        <w:ind w:left="425" w:right="851"/>
        <w:contextualSpacing/>
        <w:jc w:val="both"/>
        <w:rPr>
          <w:rFonts w:ascii="Times New Roman" w:hAnsi="Times New Roman" w:cs="Times New Roman"/>
          <w:sz w:val="28"/>
          <w:szCs w:val="24"/>
        </w:rPr>
      </w:pPr>
      <w:r w:rsidRPr="00CB73B0">
        <w:rPr>
          <w:rFonts w:ascii="Times New Roman" w:hAnsi="Times New Roman" w:cs="Times New Roman"/>
          <w:sz w:val="28"/>
          <w:szCs w:val="24"/>
        </w:rPr>
        <w:t>Несмотря на то</w:t>
      </w:r>
      <w:r w:rsidR="00F718E1" w:rsidRPr="00CB73B0">
        <w:rPr>
          <w:rFonts w:ascii="Times New Roman" w:hAnsi="Times New Roman" w:cs="Times New Roman"/>
          <w:sz w:val="28"/>
          <w:szCs w:val="24"/>
        </w:rPr>
        <w:t xml:space="preserve">, </w:t>
      </w:r>
      <w:r w:rsidRPr="00CB73B0">
        <w:rPr>
          <w:rFonts w:ascii="Times New Roman" w:hAnsi="Times New Roman" w:cs="Times New Roman"/>
          <w:sz w:val="28"/>
          <w:szCs w:val="24"/>
        </w:rPr>
        <w:t>что дети этого возрастного периода могут находиться на различных уровнях развития речи, существуют примерные ориентиры, на которые можно опираться, оценивая речь своего ребёнка. К окончанию трёх лет малыш приходит с такими достижениями:</w:t>
      </w:r>
    </w:p>
    <w:p w:rsidR="006B37FD" w:rsidRDefault="00B77D0C" w:rsidP="00CB73B0">
      <w:pPr>
        <w:spacing w:before="100" w:beforeAutospacing="1" w:after="0" w:line="240" w:lineRule="auto"/>
        <w:ind w:left="425" w:right="851"/>
        <w:contextualSpacing/>
        <w:jc w:val="both"/>
        <w:rPr>
          <w:rFonts w:ascii="Times New Roman" w:hAnsi="Times New Roman" w:cs="Times New Roman"/>
          <w:sz w:val="28"/>
          <w:szCs w:val="24"/>
        </w:rPr>
      </w:pPr>
      <w:r w:rsidRPr="00CB73B0">
        <w:rPr>
          <w:rFonts w:ascii="Times New Roman" w:hAnsi="Times New Roman" w:cs="Times New Roman"/>
          <w:sz w:val="28"/>
          <w:szCs w:val="24"/>
        </w:rPr>
        <w:t>Его речь более отчётлива, а произношение заметно улучшилось.</w:t>
      </w:r>
      <w:r w:rsidR="00F718E1" w:rsidRPr="00CB73B0">
        <w:rPr>
          <w:rFonts w:ascii="Times New Roman" w:hAnsi="Times New Roman" w:cs="Times New Roman"/>
          <w:sz w:val="28"/>
          <w:szCs w:val="24"/>
        </w:rPr>
        <w:t xml:space="preserve"> </w:t>
      </w:r>
      <w:r w:rsidRPr="00CB73B0">
        <w:rPr>
          <w:rFonts w:ascii="Times New Roman" w:hAnsi="Times New Roman" w:cs="Times New Roman"/>
          <w:sz w:val="28"/>
          <w:szCs w:val="24"/>
        </w:rPr>
        <w:t>Малыш может назвать практически все предметы, окружающие его: одежду, обувь, мебель, игрушки, предметы интерьера.</w:t>
      </w:r>
      <w:r w:rsidR="00F718E1" w:rsidRPr="00CB73B0">
        <w:rPr>
          <w:rFonts w:ascii="Times New Roman" w:hAnsi="Times New Roman" w:cs="Times New Roman"/>
          <w:sz w:val="28"/>
          <w:szCs w:val="24"/>
        </w:rPr>
        <w:t xml:space="preserve"> </w:t>
      </w:r>
      <w:r w:rsidRPr="00CB73B0">
        <w:rPr>
          <w:rFonts w:ascii="Times New Roman" w:hAnsi="Times New Roman" w:cs="Times New Roman"/>
          <w:sz w:val="28"/>
          <w:szCs w:val="24"/>
        </w:rPr>
        <w:t xml:space="preserve">В речи появляется всё больше прилагательных, </w:t>
      </w:r>
    </w:p>
    <w:p w:rsidR="006B37FD" w:rsidRDefault="006B37FD" w:rsidP="00CB73B0">
      <w:pPr>
        <w:spacing w:before="100" w:beforeAutospacing="1" w:after="0" w:line="240" w:lineRule="auto"/>
        <w:ind w:left="425" w:right="851"/>
        <w:contextualSpacing/>
        <w:jc w:val="both"/>
        <w:rPr>
          <w:rFonts w:ascii="Times New Roman" w:hAnsi="Times New Roman" w:cs="Times New Roman"/>
          <w:sz w:val="28"/>
          <w:szCs w:val="24"/>
        </w:rPr>
      </w:pPr>
    </w:p>
    <w:p w:rsidR="006B37FD" w:rsidRDefault="006B37FD" w:rsidP="00CB73B0">
      <w:pPr>
        <w:spacing w:before="100" w:beforeAutospacing="1" w:after="0" w:line="240" w:lineRule="auto"/>
        <w:ind w:left="425" w:right="851"/>
        <w:contextualSpacing/>
        <w:jc w:val="both"/>
        <w:rPr>
          <w:rFonts w:ascii="Times New Roman" w:hAnsi="Times New Roman" w:cs="Times New Roman"/>
          <w:sz w:val="28"/>
          <w:szCs w:val="24"/>
        </w:rPr>
      </w:pPr>
    </w:p>
    <w:p w:rsidR="006B37FD" w:rsidRDefault="006B37FD" w:rsidP="00CB73B0">
      <w:pPr>
        <w:spacing w:before="100" w:beforeAutospacing="1" w:after="0" w:line="240" w:lineRule="auto"/>
        <w:ind w:left="425" w:right="851"/>
        <w:contextualSpacing/>
        <w:jc w:val="both"/>
        <w:rPr>
          <w:rFonts w:ascii="Times New Roman" w:hAnsi="Times New Roman" w:cs="Times New Roman"/>
          <w:sz w:val="28"/>
          <w:szCs w:val="24"/>
        </w:rPr>
      </w:pPr>
    </w:p>
    <w:p w:rsidR="006B37FD" w:rsidRDefault="006B37FD" w:rsidP="00CB73B0">
      <w:pPr>
        <w:spacing w:before="100" w:beforeAutospacing="1" w:after="0" w:line="240" w:lineRule="auto"/>
        <w:ind w:left="425" w:right="851"/>
        <w:contextualSpacing/>
        <w:jc w:val="both"/>
        <w:rPr>
          <w:rFonts w:ascii="Times New Roman" w:hAnsi="Times New Roman" w:cs="Times New Roman"/>
          <w:sz w:val="28"/>
          <w:szCs w:val="24"/>
        </w:rPr>
      </w:pPr>
    </w:p>
    <w:p w:rsidR="00B77D0C" w:rsidRPr="00CB73B0" w:rsidRDefault="00B77D0C" w:rsidP="00CB73B0">
      <w:pPr>
        <w:spacing w:before="100" w:beforeAutospacing="1" w:after="0" w:line="240" w:lineRule="auto"/>
        <w:ind w:left="425" w:right="851"/>
        <w:contextualSpacing/>
        <w:jc w:val="both"/>
        <w:rPr>
          <w:rFonts w:ascii="Times New Roman" w:hAnsi="Times New Roman" w:cs="Times New Roman"/>
          <w:sz w:val="28"/>
          <w:szCs w:val="24"/>
        </w:rPr>
      </w:pPr>
      <w:r w:rsidRPr="00CB73B0">
        <w:rPr>
          <w:rFonts w:ascii="Times New Roman" w:hAnsi="Times New Roman" w:cs="Times New Roman"/>
          <w:sz w:val="28"/>
          <w:szCs w:val="24"/>
        </w:rPr>
        <w:t>наречий, местоимений, предлогов.</w:t>
      </w:r>
      <w:r w:rsidR="00F718E1" w:rsidRPr="00CB73B0">
        <w:rPr>
          <w:rFonts w:ascii="Times New Roman" w:hAnsi="Times New Roman" w:cs="Times New Roman"/>
          <w:sz w:val="28"/>
          <w:szCs w:val="24"/>
        </w:rPr>
        <w:t xml:space="preserve"> </w:t>
      </w:r>
      <w:r w:rsidRPr="00CB73B0">
        <w:rPr>
          <w:rFonts w:ascii="Times New Roman" w:hAnsi="Times New Roman" w:cs="Times New Roman"/>
          <w:sz w:val="28"/>
          <w:szCs w:val="24"/>
        </w:rPr>
        <w:t>Ребёнок согласует слова по родам, падежам и числам, но не всегда правильно.</w:t>
      </w:r>
      <w:r w:rsidR="00F718E1" w:rsidRPr="00CB73B0">
        <w:rPr>
          <w:rFonts w:ascii="Times New Roman" w:hAnsi="Times New Roman" w:cs="Times New Roman"/>
          <w:sz w:val="28"/>
          <w:szCs w:val="24"/>
        </w:rPr>
        <w:t xml:space="preserve"> </w:t>
      </w:r>
      <w:r w:rsidRPr="00CB73B0">
        <w:rPr>
          <w:rFonts w:ascii="Times New Roman" w:hAnsi="Times New Roman" w:cs="Times New Roman"/>
          <w:sz w:val="28"/>
          <w:szCs w:val="24"/>
        </w:rPr>
        <w:t>Дети могут запомнить и пересказать небольшие стихи и сказки.</w:t>
      </w:r>
    </w:p>
    <w:p w:rsidR="00B77D0C" w:rsidRDefault="00B77D0C" w:rsidP="00CB73B0">
      <w:pPr>
        <w:spacing w:before="100" w:beforeAutospacing="1" w:after="0" w:line="240" w:lineRule="auto"/>
        <w:ind w:left="425" w:right="851"/>
        <w:contextualSpacing/>
        <w:jc w:val="both"/>
        <w:rPr>
          <w:rFonts w:ascii="Times New Roman" w:hAnsi="Times New Roman" w:cs="Times New Roman"/>
          <w:sz w:val="28"/>
          <w:szCs w:val="24"/>
        </w:rPr>
      </w:pPr>
      <w:r w:rsidRPr="00CB73B0">
        <w:rPr>
          <w:rFonts w:ascii="Times New Roman" w:hAnsi="Times New Roman" w:cs="Times New Roman"/>
          <w:sz w:val="28"/>
          <w:szCs w:val="24"/>
        </w:rPr>
        <w:t>Нормально развивающиеся дети этого возраста стремятся к общению со сверстниками и взрослыми, активно налаживают контакты с помощью речи.</w:t>
      </w:r>
    </w:p>
    <w:p w:rsidR="00383E96" w:rsidRDefault="00383E96" w:rsidP="00CB73B0">
      <w:pPr>
        <w:spacing w:before="100" w:beforeAutospacing="1" w:after="0" w:line="240" w:lineRule="auto"/>
        <w:ind w:left="425" w:right="851"/>
        <w:contextualSpacing/>
        <w:jc w:val="both"/>
        <w:rPr>
          <w:rFonts w:ascii="Times New Roman" w:hAnsi="Times New Roman" w:cs="Times New Roman"/>
          <w:sz w:val="28"/>
          <w:szCs w:val="24"/>
        </w:rPr>
      </w:pPr>
    </w:p>
    <w:p w:rsidR="00B77D0C" w:rsidRPr="006B37FD" w:rsidRDefault="00383E96" w:rsidP="0087482D">
      <w:pPr>
        <w:spacing w:after="0" w:line="240" w:lineRule="auto"/>
        <w:ind w:left="426" w:right="850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6B37FD"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8992" behindDoc="0" locked="0" layoutInCell="1" allowOverlap="1" wp14:anchorId="11D24CB8" wp14:editId="4BD5F62D">
            <wp:simplePos x="0" y="0"/>
            <wp:positionH relativeFrom="column">
              <wp:posOffset>623158</wp:posOffset>
            </wp:positionH>
            <wp:positionV relativeFrom="paragraph">
              <wp:posOffset>353371</wp:posOffset>
            </wp:positionV>
            <wp:extent cx="2006600" cy="1340485"/>
            <wp:effectExtent l="247650" t="323850" r="412750" b="507365"/>
            <wp:wrapSquare wrapText="bothSides"/>
            <wp:docPr id="6" name="Рисунок 6" descr="Семья празднует ребенка в первые годы его жизн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Семья празднует ребенка в первые годы его жизни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0859027">
                      <a:off x="0" y="0"/>
                      <a:ext cx="2006600" cy="13404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718E1" w:rsidRPr="006B37FD">
        <w:rPr>
          <w:rFonts w:ascii="Times New Roman" w:hAnsi="Times New Roman" w:cs="Times New Roman"/>
          <w:b/>
          <w:bCs/>
          <w:i/>
          <w:iCs/>
          <w:sz w:val="28"/>
          <w:szCs w:val="28"/>
        </w:rPr>
        <w:t>И</w:t>
      </w:r>
      <w:r w:rsidR="00EA75FB" w:rsidRPr="006B37FD">
        <w:rPr>
          <w:rFonts w:ascii="Times New Roman" w:hAnsi="Times New Roman" w:cs="Times New Roman"/>
          <w:b/>
          <w:bCs/>
          <w:i/>
          <w:iCs/>
          <w:sz w:val="28"/>
          <w:szCs w:val="28"/>
        </w:rPr>
        <w:t>гро</w:t>
      </w:r>
      <w:r w:rsidR="00F718E1" w:rsidRPr="006B37FD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вые упражнения, способствующие </w:t>
      </w:r>
      <w:r w:rsidR="00EA75FB" w:rsidRPr="006B37FD">
        <w:rPr>
          <w:rFonts w:ascii="Times New Roman" w:hAnsi="Times New Roman" w:cs="Times New Roman"/>
          <w:b/>
          <w:bCs/>
          <w:i/>
          <w:iCs/>
          <w:sz w:val="28"/>
          <w:szCs w:val="28"/>
        </w:rPr>
        <w:t>развитию</w:t>
      </w:r>
      <w:r w:rsidR="00F718E1" w:rsidRPr="006B37FD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речи у детей дошкольного возраста. </w:t>
      </w:r>
    </w:p>
    <w:p w:rsidR="007F2762" w:rsidRPr="006B37FD" w:rsidRDefault="0087482D" w:rsidP="0087482D">
      <w:pPr>
        <w:spacing w:after="0" w:line="240" w:lineRule="auto"/>
        <w:ind w:left="426" w:right="850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6B37FD">
        <w:rPr>
          <w:rFonts w:ascii="Times New Roman" w:hAnsi="Times New Roman" w:cs="Times New Roman"/>
          <w:b/>
          <w:bCs/>
          <w:i/>
          <w:iCs/>
          <w:sz w:val="28"/>
          <w:szCs w:val="28"/>
        </w:rPr>
        <w:t>«ОДИН И НЕСКОЛЬКО»</w:t>
      </w:r>
    </w:p>
    <w:p w:rsidR="007F2762" w:rsidRPr="006B37FD" w:rsidRDefault="007F2762" w:rsidP="0087482D">
      <w:pPr>
        <w:spacing w:after="0" w:line="240" w:lineRule="auto"/>
        <w:ind w:left="426" w:right="850"/>
        <w:jc w:val="both"/>
        <w:rPr>
          <w:rFonts w:ascii="Times New Roman" w:hAnsi="Times New Roman" w:cs="Times New Roman"/>
          <w:sz w:val="28"/>
          <w:szCs w:val="28"/>
        </w:rPr>
      </w:pPr>
      <w:r w:rsidRPr="006B37FD">
        <w:rPr>
          <w:rFonts w:ascii="Times New Roman" w:hAnsi="Times New Roman" w:cs="Times New Roman"/>
          <w:sz w:val="28"/>
          <w:szCs w:val="28"/>
          <w:u w:val="single"/>
        </w:rPr>
        <w:t>Цель:</w:t>
      </w:r>
      <w:r w:rsidRPr="006B37FD">
        <w:rPr>
          <w:rFonts w:ascii="Times New Roman" w:hAnsi="Times New Roman" w:cs="Times New Roman"/>
          <w:sz w:val="28"/>
          <w:szCs w:val="28"/>
        </w:rPr>
        <w:t xml:space="preserve"> развитие речи, внимания, умения образовывать формы слов во множественном числе.</w:t>
      </w:r>
    </w:p>
    <w:p w:rsidR="007F2762" w:rsidRPr="006B37FD" w:rsidRDefault="007F2762" w:rsidP="0087482D">
      <w:pPr>
        <w:spacing w:after="0" w:line="240" w:lineRule="auto"/>
        <w:ind w:left="426" w:right="850"/>
        <w:jc w:val="both"/>
        <w:rPr>
          <w:rFonts w:ascii="Times New Roman" w:hAnsi="Times New Roman" w:cs="Times New Roman"/>
          <w:sz w:val="28"/>
          <w:szCs w:val="28"/>
        </w:rPr>
      </w:pPr>
      <w:r w:rsidRPr="006B37FD">
        <w:rPr>
          <w:rFonts w:ascii="Times New Roman" w:hAnsi="Times New Roman" w:cs="Times New Roman"/>
          <w:sz w:val="28"/>
          <w:szCs w:val="28"/>
        </w:rPr>
        <w:t xml:space="preserve">Для этой игры нам потребуются картинки с изображением одного и нескольких одинаковых предметов, можно использовать и настоящие предметы. </w:t>
      </w:r>
    </w:p>
    <w:p w:rsidR="007F2762" w:rsidRPr="006B37FD" w:rsidRDefault="007F2762" w:rsidP="0087482D">
      <w:pPr>
        <w:spacing w:after="0" w:line="240" w:lineRule="auto"/>
        <w:ind w:left="426" w:right="850"/>
        <w:jc w:val="both"/>
        <w:rPr>
          <w:rFonts w:ascii="Times New Roman" w:hAnsi="Times New Roman" w:cs="Times New Roman"/>
          <w:sz w:val="28"/>
          <w:szCs w:val="28"/>
        </w:rPr>
      </w:pPr>
      <w:r w:rsidRPr="006B37FD">
        <w:rPr>
          <w:rFonts w:ascii="Times New Roman" w:hAnsi="Times New Roman" w:cs="Times New Roman"/>
          <w:sz w:val="28"/>
          <w:szCs w:val="28"/>
        </w:rPr>
        <w:t xml:space="preserve">Показываем свою картинку и спрашиваем: "У меня есть груша, а у тебя есть груша?". Если ребёнок затрудняется, необходимо дать образец правильного ответа: "У меня груша, а у тебя груши." </w:t>
      </w:r>
    </w:p>
    <w:p w:rsidR="007F2762" w:rsidRPr="006B37FD" w:rsidRDefault="007F2762" w:rsidP="0087482D">
      <w:pPr>
        <w:spacing w:after="0" w:line="240" w:lineRule="auto"/>
        <w:ind w:left="426" w:right="850"/>
        <w:jc w:val="both"/>
        <w:rPr>
          <w:rFonts w:ascii="Times New Roman" w:hAnsi="Times New Roman" w:cs="Times New Roman"/>
          <w:sz w:val="28"/>
          <w:szCs w:val="28"/>
        </w:rPr>
      </w:pPr>
      <w:r w:rsidRPr="006B37FD">
        <w:rPr>
          <w:rFonts w:ascii="Times New Roman" w:hAnsi="Times New Roman" w:cs="Times New Roman"/>
          <w:sz w:val="28"/>
          <w:szCs w:val="28"/>
        </w:rPr>
        <w:t>Целесообразно использовать изображение предметов, множественное число которых образуется с помощью разных окончаний: дом - дома, стул - стулья, сумка - сумки, пень - пни.</w:t>
      </w:r>
    </w:p>
    <w:p w:rsidR="0087482D" w:rsidRPr="006B37FD" w:rsidRDefault="0087482D" w:rsidP="0087482D">
      <w:pPr>
        <w:spacing w:after="0" w:line="240" w:lineRule="auto"/>
        <w:ind w:left="426" w:right="850"/>
        <w:jc w:val="both"/>
        <w:rPr>
          <w:rFonts w:ascii="Times New Roman" w:hAnsi="Times New Roman" w:cs="Times New Roman"/>
          <w:sz w:val="28"/>
          <w:szCs w:val="28"/>
        </w:rPr>
      </w:pPr>
    </w:p>
    <w:p w:rsidR="007F2762" w:rsidRPr="006B37FD" w:rsidRDefault="0087482D" w:rsidP="0087482D">
      <w:pPr>
        <w:spacing w:after="0" w:line="240" w:lineRule="auto"/>
        <w:ind w:left="426" w:right="850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6B37FD">
        <w:rPr>
          <w:rFonts w:ascii="Times New Roman" w:hAnsi="Times New Roman" w:cs="Times New Roman"/>
          <w:b/>
          <w:bCs/>
          <w:i/>
          <w:iCs/>
          <w:sz w:val="28"/>
          <w:szCs w:val="28"/>
        </w:rPr>
        <w:t>«НУ-КА, ЗАЙКА, ПОЕЗЖАЙ-КА!»</w:t>
      </w:r>
    </w:p>
    <w:p w:rsidR="007F2762" w:rsidRPr="006B37FD" w:rsidRDefault="007F2762" w:rsidP="0087482D">
      <w:pPr>
        <w:spacing w:after="0" w:line="240" w:lineRule="auto"/>
        <w:ind w:left="426" w:right="850"/>
        <w:jc w:val="both"/>
        <w:rPr>
          <w:rFonts w:ascii="Times New Roman" w:hAnsi="Times New Roman" w:cs="Times New Roman"/>
          <w:sz w:val="28"/>
          <w:szCs w:val="28"/>
        </w:rPr>
      </w:pPr>
      <w:r w:rsidRPr="006B37FD">
        <w:rPr>
          <w:rFonts w:ascii="Times New Roman" w:hAnsi="Times New Roman" w:cs="Times New Roman"/>
          <w:sz w:val="28"/>
          <w:szCs w:val="28"/>
          <w:u w:val="single"/>
        </w:rPr>
        <w:t>Цель:</w:t>
      </w:r>
      <w:r w:rsidRPr="006B37FD">
        <w:rPr>
          <w:rFonts w:ascii="Times New Roman" w:hAnsi="Times New Roman" w:cs="Times New Roman"/>
          <w:sz w:val="28"/>
          <w:szCs w:val="28"/>
        </w:rPr>
        <w:t xml:space="preserve"> расширение лексического запаса, развитие навыков правильного употребления глаголов.</w:t>
      </w:r>
    </w:p>
    <w:p w:rsidR="007F2762" w:rsidRPr="006B37FD" w:rsidRDefault="007F2762" w:rsidP="0087482D">
      <w:pPr>
        <w:spacing w:after="0" w:line="240" w:lineRule="auto"/>
        <w:ind w:left="426" w:right="850"/>
        <w:jc w:val="both"/>
        <w:rPr>
          <w:rFonts w:ascii="Times New Roman" w:hAnsi="Times New Roman" w:cs="Times New Roman"/>
          <w:sz w:val="28"/>
          <w:szCs w:val="28"/>
        </w:rPr>
      </w:pPr>
      <w:r w:rsidRPr="006B37FD">
        <w:rPr>
          <w:rFonts w:ascii="Times New Roman" w:hAnsi="Times New Roman" w:cs="Times New Roman"/>
          <w:sz w:val="28"/>
          <w:szCs w:val="28"/>
        </w:rPr>
        <w:t>К ребёнку подъезжает на машине зайка и сообщает, что он едет на строительство дома и просит погрузить кубики в кузов машины. После погрузки помашите зайке рукой и скажите: "Поезжай, зайка". Затем приезжают кукла, щенок и другие игрушки. Обыгрываем поездку каждой игрушки и побуждаем ребёнка всех провожать словами: "Поезжай, кукла (щенок, матрёшка и т.д.)!"</w:t>
      </w:r>
    </w:p>
    <w:p w:rsidR="0087482D" w:rsidRPr="006B37FD" w:rsidRDefault="0087482D" w:rsidP="0087482D">
      <w:pPr>
        <w:spacing w:after="0" w:line="276" w:lineRule="auto"/>
        <w:ind w:left="426" w:right="850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7F2762" w:rsidRPr="006B37FD" w:rsidRDefault="0087482D" w:rsidP="0087482D">
      <w:pPr>
        <w:spacing w:after="0" w:line="240" w:lineRule="auto"/>
        <w:ind w:left="425" w:right="851"/>
        <w:contextualSpacing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6B37FD">
        <w:rPr>
          <w:rFonts w:ascii="Times New Roman" w:hAnsi="Times New Roman" w:cs="Times New Roman"/>
          <w:b/>
          <w:bCs/>
          <w:i/>
          <w:iCs/>
          <w:sz w:val="28"/>
          <w:szCs w:val="28"/>
        </w:rPr>
        <w:t>«ХВАСТУНИШКИ»</w:t>
      </w:r>
    </w:p>
    <w:p w:rsidR="007F2762" w:rsidRPr="006B37FD" w:rsidRDefault="007F2762" w:rsidP="0087482D">
      <w:pPr>
        <w:spacing w:after="0" w:line="240" w:lineRule="auto"/>
        <w:ind w:left="425" w:right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B37FD">
        <w:rPr>
          <w:rFonts w:ascii="Times New Roman" w:hAnsi="Times New Roman" w:cs="Times New Roman"/>
          <w:sz w:val="28"/>
          <w:szCs w:val="28"/>
          <w:u w:val="single"/>
        </w:rPr>
        <w:t>Цель:</w:t>
      </w:r>
      <w:r w:rsidRPr="006B37FD">
        <w:rPr>
          <w:rFonts w:ascii="Times New Roman" w:hAnsi="Times New Roman" w:cs="Times New Roman"/>
          <w:sz w:val="28"/>
          <w:szCs w:val="28"/>
        </w:rPr>
        <w:t xml:space="preserve"> развитие речи, умения образовывать родительный падеж от существительного единственного числа.</w:t>
      </w:r>
    </w:p>
    <w:p w:rsidR="007F2762" w:rsidRPr="006B37FD" w:rsidRDefault="007F2762" w:rsidP="0087482D">
      <w:pPr>
        <w:spacing w:after="0" w:line="240" w:lineRule="auto"/>
        <w:ind w:left="425" w:right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B37FD">
        <w:rPr>
          <w:rFonts w:ascii="Times New Roman" w:hAnsi="Times New Roman" w:cs="Times New Roman"/>
          <w:sz w:val="28"/>
          <w:szCs w:val="28"/>
        </w:rPr>
        <w:t xml:space="preserve">"Давай, играть в «хвастунишки». Я говорю, что у меня один предмет, а ты отвечаешь, что у тебя много таких предметов." </w:t>
      </w:r>
    </w:p>
    <w:p w:rsidR="007F2762" w:rsidRPr="006B37FD" w:rsidRDefault="007F2762" w:rsidP="0087482D">
      <w:pPr>
        <w:spacing w:after="0" w:line="240" w:lineRule="auto"/>
        <w:ind w:left="425" w:right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B37FD">
        <w:rPr>
          <w:rFonts w:ascii="Times New Roman" w:hAnsi="Times New Roman" w:cs="Times New Roman"/>
          <w:sz w:val="28"/>
          <w:szCs w:val="28"/>
        </w:rPr>
        <w:t xml:space="preserve">Взрослый: "У меня один апельсин". </w:t>
      </w:r>
    </w:p>
    <w:p w:rsidR="007F2762" w:rsidRPr="006B37FD" w:rsidRDefault="007F2762" w:rsidP="0087482D">
      <w:pPr>
        <w:spacing w:after="0" w:line="240" w:lineRule="auto"/>
        <w:ind w:left="425" w:right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B37FD">
        <w:rPr>
          <w:rFonts w:ascii="Times New Roman" w:hAnsi="Times New Roman" w:cs="Times New Roman"/>
          <w:sz w:val="28"/>
          <w:szCs w:val="28"/>
        </w:rPr>
        <w:t>Ребёнок: "А у меня много апельсинов".</w:t>
      </w:r>
    </w:p>
    <w:p w:rsidR="007F2762" w:rsidRPr="006B37FD" w:rsidRDefault="007F2762" w:rsidP="0087482D">
      <w:pPr>
        <w:spacing w:after="0" w:line="240" w:lineRule="auto"/>
        <w:ind w:left="425" w:right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B37FD">
        <w:rPr>
          <w:rFonts w:ascii="Times New Roman" w:hAnsi="Times New Roman" w:cs="Times New Roman"/>
          <w:sz w:val="28"/>
          <w:szCs w:val="28"/>
        </w:rPr>
        <w:t xml:space="preserve">Взрослый: "У меня только одно яблоко". </w:t>
      </w:r>
    </w:p>
    <w:p w:rsidR="007F2762" w:rsidRPr="006B37FD" w:rsidRDefault="007F2762" w:rsidP="0087482D">
      <w:pPr>
        <w:spacing w:after="0" w:line="240" w:lineRule="auto"/>
        <w:ind w:left="425" w:right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B37FD">
        <w:rPr>
          <w:rFonts w:ascii="Times New Roman" w:hAnsi="Times New Roman" w:cs="Times New Roman"/>
          <w:sz w:val="28"/>
          <w:szCs w:val="28"/>
        </w:rPr>
        <w:t xml:space="preserve">Ребёнок: "А у меня много яблок". </w:t>
      </w:r>
    </w:p>
    <w:p w:rsidR="007F2762" w:rsidRPr="006B37FD" w:rsidRDefault="007F2762" w:rsidP="0087482D">
      <w:pPr>
        <w:spacing w:after="0" w:line="240" w:lineRule="auto"/>
        <w:ind w:left="425" w:right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B37FD">
        <w:rPr>
          <w:rFonts w:ascii="Times New Roman" w:hAnsi="Times New Roman" w:cs="Times New Roman"/>
          <w:sz w:val="28"/>
          <w:szCs w:val="28"/>
        </w:rPr>
        <w:t>Взрослый: "У меня одна машинка".</w:t>
      </w:r>
    </w:p>
    <w:p w:rsidR="006B37FD" w:rsidRDefault="006B37FD" w:rsidP="0087482D">
      <w:pPr>
        <w:spacing w:after="0" w:line="240" w:lineRule="auto"/>
        <w:ind w:left="425" w:right="851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B37FD" w:rsidRDefault="006B37FD" w:rsidP="0087482D">
      <w:pPr>
        <w:spacing w:after="0" w:line="240" w:lineRule="auto"/>
        <w:ind w:left="425" w:right="851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B37FD" w:rsidRDefault="006B37FD" w:rsidP="0087482D">
      <w:pPr>
        <w:spacing w:after="0" w:line="240" w:lineRule="auto"/>
        <w:ind w:left="425" w:right="851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B37FD" w:rsidRDefault="006B37FD" w:rsidP="0087482D">
      <w:pPr>
        <w:spacing w:after="0" w:line="240" w:lineRule="auto"/>
        <w:ind w:left="425" w:right="851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F2762" w:rsidRPr="006B37FD" w:rsidRDefault="007F2762" w:rsidP="0087482D">
      <w:pPr>
        <w:spacing w:after="0" w:line="240" w:lineRule="auto"/>
        <w:ind w:left="425" w:right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B37FD">
        <w:rPr>
          <w:rFonts w:ascii="Times New Roman" w:hAnsi="Times New Roman" w:cs="Times New Roman"/>
          <w:sz w:val="28"/>
          <w:szCs w:val="28"/>
        </w:rPr>
        <w:t xml:space="preserve">Ребёнок: "А у меня много машинок". </w:t>
      </w:r>
    </w:p>
    <w:p w:rsidR="00FD6CF0" w:rsidRPr="006B37FD" w:rsidRDefault="007F2762" w:rsidP="0087482D">
      <w:pPr>
        <w:spacing w:after="0" w:line="240" w:lineRule="auto"/>
        <w:ind w:left="425" w:right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B37FD">
        <w:rPr>
          <w:rFonts w:ascii="Times New Roman" w:hAnsi="Times New Roman" w:cs="Times New Roman"/>
          <w:sz w:val="28"/>
          <w:szCs w:val="28"/>
        </w:rPr>
        <w:t xml:space="preserve">Желательно в эту игру включать </w:t>
      </w:r>
      <w:r w:rsidR="003F4FFC" w:rsidRPr="006B37FD">
        <w:rPr>
          <w:rFonts w:ascii="Times New Roman" w:hAnsi="Times New Roman" w:cs="Times New Roman"/>
          <w:sz w:val="28"/>
          <w:szCs w:val="28"/>
        </w:rPr>
        <w:t>слова,</w:t>
      </w:r>
      <w:r w:rsidRPr="006B37FD">
        <w:rPr>
          <w:rFonts w:ascii="Times New Roman" w:hAnsi="Times New Roman" w:cs="Times New Roman"/>
          <w:sz w:val="28"/>
          <w:szCs w:val="28"/>
        </w:rPr>
        <w:t xml:space="preserve"> в которых ребёнок допускает ошибки, </w:t>
      </w:r>
      <w:proofErr w:type="gramStart"/>
      <w:r w:rsidR="003F4FFC" w:rsidRPr="006B37FD">
        <w:rPr>
          <w:rFonts w:ascii="Times New Roman" w:hAnsi="Times New Roman" w:cs="Times New Roman"/>
          <w:sz w:val="28"/>
          <w:szCs w:val="28"/>
        </w:rPr>
        <w:t>например</w:t>
      </w:r>
      <w:proofErr w:type="gramEnd"/>
      <w:r w:rsidRPr="006B37FD">
        <w:rPr>
          <w:rFonts w:ascii="Times New Roman" w:hAnsi="Times New Roman" w:cs="Times New Roman"/>
          <w:sz w:val="28"/>
          <w:szCs w:val="28"/>
        </w:rPr>
        <w:t>: карандаш, ухо, дом…</w:t>
      </w:r>
    </w:p>
    <w:p w:rsidR="0087482D" w:rsidRPr="006B37FD" w:rsidRDefault="0087482D" w:rsidP="0087482D">
      <w:pPr>
        <w:pStyle w:val="txt1"/>
        <w:spacing w:before="0" w:beforeAutospacing="0" w:after="0" w:afterAutospacing="0" w:line="276" w:lineRule="auto"/>
        <w:ind w:left="426" w:right="850"/>
        <w:jc w:val="both"/>
        <w:rPr>
          <w:b/>
          <w:bCs/>
          <w:i/>
          <w:iCs/>
          <w:sz w:val="28"/>
          <w:szCs w:val="28"/>
        </w:rPr>
      </w:pPr>
    </w:p>
    <w:p w:rsidR="007F2762" w:rsidRPr="006B37FD" w:rsidRDefault="0087482D" w:rsidP="0087482D">
      <w:pPr>
        <w:pStyle w:val="txt1"/>
        <w:spacing w:before="0" w:beforeAutospacing="0" w:after="0" w:afterAutospacing="0"/>
        <w:ind w:left="426" w:right="850"/>
        <w:jc w:val="both"/>
        <w:rPr>
          <w:i/>
          <w:iCs/>
          <w:sz w:val="28"/>
          <w:szCs w:val="28"/>
        </w:rPr>
      </w:pPr>
      <w:r w:rsidRPr="006B37FD">
        <w:rPr>
          <w:b/>
          <w:bCs/>
          <w:i/>
          <w:iCs/>
          <w:sz w:val="28"/>
          <w:szCs w:val="28"/>
        </w:rPr>
        <w:t>«ГДЕ СТОИТ КУКЛА?»</w:t>
      </w:r>
    </w:p>
    <w:p w:rsidR="007F2762" w:rsidRPr="006B37FD" w:rsidRDefault="007F2762" w:rsidP="0087482D">
      <w:pPr>
        <w:spacing w:after="0" w:line="240" w:lineRule="auto"/>
        <w:ind w:left="426" w:right="850"/>
        <w:jc w:val="both"/>
        <w:rPr>
          <w:rFonts w:ascii="Times New Roman" w:hAnsi="Times New Roman" w:cs="Times New Roman"/>
          <w:sz w:val="28"/>
          <w:szCs w:val="28"/>
        </w:rPr>
      </w:pPr>
      <w:r w:rsidRPr="006B37FD">
        <w:rPr>
          <w:rFonts w:ascii="Times New Roman" w:hAnsi="Times New Roman" w:cs="Times New Roman"/>
          <w:sz w:val="28"/>
          <w:szCs w:val="28"/>
          <w:u w:val="single"/>
        </w:rPr>
        <w:t>Цель:</w:t>
      </w:r>
      <w:r w:rsidRPr="006B37FD">
        <w:rPr>
          <w:rFonts w:ascii="Times New Roman" w:hAnsi="Times New Roman" w:cs="Times New Roman"/>
          <w:sz w:val="28"/>
          <w:szCs w:val="28"/>
        </w:rPr>
        <w:t xml:space="preserve"> развитие речи, умения употреблять предлоги, навыков ориентирования в пространстве</w:t>
      </w:r>
    </w:p>
    <w:p w:rsidR="007F2762" w:rsidRPr="006B37FD" w:rsidRDefault="007F2762" w:rsidP="0087482D">
      <w:pPr>
        <w:spacing w:after="0" w:line="240" w:lineRule="auto"/>
        <w:ind w:left="426" w:right="850"/>
        <w:jc w:val="both"/>
        <w:rPr>
          <w:rFonts w:ascii="Times New Roman" w:hAnsi="Times New Roman" w:cs="Times New Roman"/>
          <w:sz w:val="28"/>
          <w:szCs w:val="28"/>
        </w:rPr>
      </w:pPr>
      <w:r w:rsidRPr="006B37FD">
        <w:rPr>
          <w:rFonts w:ascii="Times New Roman" w:hAnsi="Times New Roman" w:cs="Times New Roman"/>
          <w:sz w:val="28"/>
          <w:szCs w:val="28"/>
        </w:rPr>
        <w:t>На стол выкладываем различные предметы, хорошо знакомые малышу. В середину ставим куклу и спрашиваем у ребёнка: "Где стоит кукла?". Ответ напрашивается сам: "На столе." Теперь задаём вопрос иначе: "Около чего стоит кукла?", "Рядом с чем стоит кукла?", "Перед чем стоит кукла?", "За каким предметом стоит кукла?", "</w:t>
      </w:r>
      <w:r w:rsidR="003F4FFC" w:rsidRPr="006B37FD">
        <w:rPr>
          <w:rFonts w:ascii="Times New Roman" w:hAnsi="Times New Roman" w:cs="Times New Roman"/>
          <w:sz w:val="28"/>
          <w:szCs w:val="28"/>
        </w:rPr>
        <w:t>Напротив,</w:t>
      </w:r>
      <w:r w:rsidRPr="006B37FD">
        <w:rPr>
          <w:rFonts w:ascii="Times New Roman" w:hAnsi="Times New Roman" w:cs="Times New Roman"/>
          <w:sz w:val="28"/>
          <w:szCs w:val="28"/>
        </w:rPr>
        <w:t xml:space="preserve"> чего стоит кукла?" и т.д.</w:t>
      </w:r>
    </w:p>
    <w:p w:rsidR="0087482D" w:rsidRPr="006B37FD" w:rsidRDefault="0087482D" w:rsidP="0087482D">
      <w:pPr>
        <w:pStyle w:val="txt1"/>
        <w:spacing w:before="0" w:beforeAutospacing="0" w:after="0" w:afterAutospacing="0" w:line="276" w:lineRule="auto"/>
        <w:ind w:left="426" w:right="850"/>
        <w:jc w:val="both"/>
        <w:rPr>
          <w:b/>
          <w:bCs/>
          <w:i/>
          <w:iCs/>
          <w:sz w:val="28"/>
          <w:szCs w:val="28"/>
        </w:rPr>
      </w:pPr>
    </w:p>
    <w:p w:rsidR="007F2762" w:rsidRPr="006B37FD" w:rsidRDefault="0087482D" w:rsidP="0087482D">
      <w:pPr>
        <w:pStyle w:val="txt1"/>
        <w:spacing w:before="0" w:beforeAutospacing="0" w:after="0" w:afterAutospacing="0"/>
        <w:ind w:left="426" w:right="850"/>
        <w:jc w:val="both"/>
        <w:rPr>
          <w:i/>
          <w:iCs/>
          <w:sz w:val="28"/>
          <w:szCs w:val="28"/>
        </w:rPr>
      </w:pPr>
      <w:r w:rsidRPr="006B37FD">
        <w:rPr>
          <w:b/>
          <w:bCs/>
          <w:i/>
          <w:iCs/>
          <w:sz w:val="28"/>
          <w:szCs w:val="28"/>
        </w:rPr>
        <w:t>«ФАНТАЗЁРЫ»</w:t>
      </w:r>
    </w:p>
    <w:p w:rsidR="007F2762" w:rsidRPr="006B37FD" w:rsidRDefault="007F2762" w:rsidP="0087482D">
      <w:pPr>
        <w:pStyle w:val="txt1"/>
        <w:spacing w:before="0" w:beforeAutospacing="0" w:after="0" w:afterAutospacing="0"/>
        <w:ind w:left="426" w:right="850"/>
        <w:jc w:val="both"/>
        <w:rPr>
          <w:sz w:val="28"/>
          <w:szCs w:val="28"/>
        </w:rPr>
      </w:pPr>
      <w:r w:rsidRPr="006B37FD">
        <w:rPr>
          <w:sz w:val="28"/>
          <w:szCs w:val="28"/>
          <w:u w:val="single"/>
        </w:rPr>
        <w:t>Цель:</w:t>
      </w:r>
      <w:r w:rsidRPr="006B37FD">
        <w:rPr>
          <w:sz w:val="28"/>
          <w:szCs w:val="28"/>
        </w:rPr>
        <w:t xml:space="preserve"> развитие речи, мышления, освоение причинно-следственных связей.</w:t>
      </w:r>
    </w:p>
    <w:p w:rsidR="007F2762" w:rsidRPr="006B37FD" w:rsidRDefault="007F2762" w:rsidP="0087482D">
      <w:pPr>
        <w:spacing w:after="0" w:line="240" w:lineRule="auto"/>
        <w:ind w:left="426" w:right="850"/>
        <w:jc w:val="both"/>
        <w:rPr>
          <w:rStyle w:val="apple-converted-space"/>
          <w:rFonts w:ascii="Times New Roman" w:hAnsi="Times New Roman" w:cs="Times New Roman"/>
          <w:sz w:val="28"/>
          <w:szCs w:val="28"/>
        </w:rPr>
      </w:pPr>
      <w:r w:rsidRPr="006B37FD">
        <w:rPr>
          <w:rFonts w:ascii="Times New Roman" w:hAnsi="Times New Roman" w:cs="Times New Roman"/>
          <w:sz w:val="28"/>
          <w:szCs w:val="28"/>
        </w:rPr>
        <w:t>Предложим ребёнку пофантазировать и закончить предложение: "Если на улице лужи, то...</w:t>
      </w:r>
      <w:r w:rsidR="003F4FFC" w:rsidRPr="006B37FD">
        <w:rPr>
          <w:rFonts w:ascii="Times New Roman" w:hAnsi="Times New Roman" w:cs="Times New Roman"/>
          <w:sz w:val="28"/>
          <w:szCs w:val="28"/>
        </w:rPr>
        <w:t xml:space="preserve"> </w:t>
      </w:r>
      <w:r w:rsidRPr="006B37FD">
        <w:rPr>
          <w:rFonts w:ascii="Times New Roman" w:hAnsi="Times New Roman" w:cs="Times New Roman"/>
          <w:sz w:val="28"/>
          <w:szCs w:val="28"/>
        </w:rPr>
        <w:t xml:space="preserve">(был дождь, нужно обуть на прогулку резиновые сапоги, взять зонтик и </w:t>
      </w:r>
      <w:proofErr w:type="spellStart"/>
      <w:r w:rsidRPr="006B37FD">
        <w:rPr>
          <w:rFonts w:ascii="Times New Roman" w:hAnsi="Times New Roman" w:cs="Times New Roman"/>
          <w:sz w:val="28"/>
          <w:szCs w:val="28"/>
        </w:rPr>
        <w:t>т.д</w:t>
      </w:r>
      <w:proofErr w:type="spellEnd"/>
      <w:r w:rsidRPr="006B37FD">
        <w:rPr>
          <w:rFonts w:ascii="Times New Roman" w:hAnsi="Times New Roman" w:cs="Times New Roman"/>
          <w:sz w:val="28"/>
          <w:szCs w:val="28"/>
        </w:rPr>
        <w:t>)", "Если выпал снег, то</w:t>
      </w:r>
      <w:proofErr w:type="gramStart"/>
      <w:r w:rsidRPr="006B37FD">
        <w:rPr>
          <w:rFonts w:ascii="Times New Roman" w:hAnsi="Times New Roman" w:cs="Times New Roman"/>
          <w:sz w:val="28"/>
          <w:szCs w:val="28"/>
        </w:rPr>
        <w:t>...(</w:t>
      </w:r>
      <w:proofErr w:type="gramEnd"/>
      <w:r w:rsidRPr="006B37FD">
        <w:rPr>
          <w:rFonts w:ascii="Times New Roman" w:hAnsi="Times New Roman" w:cs="Times New Roman"/>
          <w:sz w:val="28"/>
          <w:szCs w:val="28"/>
        </w:rPr>
        <w:t>можно кататься на санках, лепить снеговика, играть в снежки), "Если съесть много мороженого, то..."</w:t>
      </w:r>
      <w:r w:rsidRPr="006B37FD">
        <w:rPr>
          <w:rStyle w:val="apple-converted-space"/>
          <w:rFonts w:ascii="Times New Roman" w:hAnsi="Times New Roman" w:cs="Times New Roman"/>
          <w:sz w:val="28"/>
          <w:szCs w:val="28"/>
        </w:rPr>
        <w:t> </w:t>
      </w:r>
    </w:p>
    <w:p w:rsidR="007F2762" w:rsidRPr="006B37FD" w:rsidRDefault="007F2762" w:rsidP="0087482D">
      <w:pPr>
        <w:spacing w:after="0" w:line="240" w:lineRule="auto"/>
        <w:ind w:left="426" w:right="850"/>
        <w:jc w:val="both"/>
        <w:rPr>
          <w:rFonts w:ascii="Times New Roman" w:hAnsi="Times New Roman" w:cs="Times New Roman"/>
          <w:sz w:val="28"/>
          <w:szCs w:val="28"/>
        </w:rPr>
      </w:pPr>
      <w:r w:rsidRPr="006B37FD">
        <w:rPr>
          <w:rFonts w:ascii="Times New Roman" w:hAnsi="Times New Roman" w:cs="Times New Roman"/>
          <w:sz w:val="28"/>
          <w:szCs w:val="28"/>
        </w:rPr>
        <w:t>Вполне вероятно, что в скором времени ребенок предложит Вам пофантазировать и закончить его предложение.</w:t>
      </w:r>
    </w:p>
    <w:p w:rsidR="0087482D" w:rsidRPr="006B37FD" w:rsidRDefault="0087482D" w:rsidP="0087482D">
      <w:pPr>
        <w:pStyle w:val="txt1"/>
        <w:spacing w:before="0" w:beforeAutospacing="0" w:after="0" w:afterAutospacing="0" w:line="276" w:lineRule="auto"/>
        <w:ind w:left="426" w:right="850"/>
        <w:jc w:val="both"/>
        <w:rPr>
          <w:b/>
          <w:bCs/>
          <w:i/>
          <w:iCs/>
          <w:sz w:val="28"/>
          <w:szCs w:val="28"/>
        </w:rPr>
      </w:pPr>
    </w:p>
    <w:p w:rsidR="007F2762" w:rsidRPr="006B37FD" w:rsidRDefault="0087482D" w:rsidP="00383E96">
      <w:pPr>
        <w:pStyle w:val="txt1"/>
        <w:spacing w:before="0" w:beforeAutospacing="0" w:after="0" w:afterAutospacing="0"/>
        <w:ind w:left="426" w:right="850"/>
        <w:jc w:val="both"/>
        <w:rPr>
          <w:i/>
          <w:iCs/>
          <w:sz w:val="28"/>
          <w:szCs w:val="28"/>
        </w:rPr>
      </w:pPr>
      <w:r w:rsidRPr="006B37FD">
        <w:rPr>
          <w:b/>
          <w:bCs/>
          <w:i/>
          <w:iCs/>
          <w:sz w:val="28"/>
          <w:szCs w:val="28"/>
        </w:rPr>
        <w:t>«ЗАГАДАЙ ЗАГАДКУ»</w:t>
      </w:r>
    </w:p>
    <w:p w:rsidR="007F2762" w:rsidRPr="006B37FD" w:rsidRDefault="007F2762" w:rsidP="00383E96">
      <w:pPr>
        <w:pStyle w:val="txt1"/>
        <w:spacing w:before="0" w:beforeAutospacing="0" w:after="0" w:afterAutospacing="0"/>
        <w:ind w:left="426" w:right="850"/>
        <w:jc w:val="both"/>
        <w:rPr>
          <w:sz w:val="28"/>
          <w:szCs w:val="28"/>
        </w:rPr>
      </w:pPr>
      <w:r w:rsidRPr="006B37FD">
        <w:rPr>
          <w:sz w:val="28"/>
          <w:szCs w:val="28"/>
          <w:u w:val="single"/>
        </w:rPr>
        <w:t>Цель:</w:t>
      </w:r>
      <w:r w:rsidRPr="006B37FD">
        <w:rPr>
          <w:sz w:val="28"/>
          <w:szCs w:val="28"/>
        </w:rPr>
        <w:t xml:space="preserve"> развитие речи, памяти, воображения, мышления, внимания.</w:t>
      </w:r>
    </w:p>
    <w:p w:rsidR="007F2762" w:rsidRPr="006B37FD" w:rsidRDefault="007F2762" w:rsidP="00383E96">
      <w:pPr>
        <w:spacing w:after="0" w:line="240" w:lineRule="auto"/>
        <w:ind w:left="426" w:right="850"/>
        <w:jc w:val="both"/>
        <w:rPr>
          <w:rStyle w:val="apple-converted-space"/>
          <w:rFonts w:ascii="Times New Roman" w:hAnsi="Times New Roman" w:cs="Times New Roman"/>
          <w:sz w:val="28"/>
          <w:szCs w:val="28"/>
        </w:rPr>
      </w:pPr>
      <w:r w:rsidRPr="006B37FD">
        <w:rPr>
          <w:rFonts w:ascii="Times New Roman" w:hAnsi="Times New Roman" w:cs="Times New Roman"/>
          <w:sz w:val="28"/>
          <w:szCs w:val="28"/>
        </w:rPr>
        <w:t>Пробуем описать знакомый ребёнку предмет, не называя его.</w:t>
      </w:r>
      <w:r w:rsidRPr="006B37FD">
        <w:rPr>
          <w:rStyle w:val="apple-converted-space"/>
          <w:rFonts w:ascii="Times New Roman" w:hAnsi="Times New Roman" w:cs="Times New Roman"/>
          <w:sz w:val="28"/>
          <w:szCs w:val="28"/>
        </w:rPr>
        <w:t> </w:t>
      </w:r>
    </w:p>
    <w:p w:rsidR="007F2762" w:rsidRPr="006B37FD" w:rsidRDefault="007F2762" w:rsidP="00383E96">
      <w:pPr>
        <w:spacing w:after="0" w:line="240" w:lineRule="auto"/>
        <w:ind w:left="426" w:right="850"/>
        <w:jc w:val="both"/>
        <w:rPr>
          <w:rStyle w:val="apple-converted-space"/>
          <w:rFonts w:ascii="Times New Roman" w:hAnsi="Times New Roman" w:cs="Times New Roman"/>
          <w:sz w:val="28"/>
          <w:szCs w:val="28"/>
        </w:rPr>
      </w:pPr>
      <w:proofErr w:type="gramStart"/>
      <w:r w:rsidRPr="006B37FD">
        <w:rPr>
          <w:rFonts w:ascii="Times New Roman" w:hAnsi="Times New Roman" w:cs="Times New Roman"/>
          <w:sz w:val="28"/>
          <w:szCs w:val="28"/>
        </w:rPr>
        <w:t>Например</w:t>
      </w:r>
      <w:proofErr w:type="gramEnd"/>
      <w:r w:rsidRPr="006B37FD">
        <w:rPr>
          <w:rFonts w:ascii="Times New Roman" w:hAnsi="Times New Roman" w:cs="Times New Roman"/>
          <w:sz w:val="28"/>
          <w:szCs w:val="28"/>
        </w:rPr>
        <w:t>: деревянный, прямоугольный, светлый, с дверцами, в него можно складывать вещи (шкаф).</w:t>
      </w:r>
      <w:r w:rsidRPr="006B37FD">
        <w:rPr>
          <w:rStyle w:val="apple-converted-space"/>
          <w:rFonts w:ascii="Times New Roman" w:hAnsi="Times New Roman" w:cs="Times New Roman"/>
          <w:sz w:val="28"/>
          <w:szCs w:val="28"/>
        </w:rPr>
        <w:t> </w:t>
      </w:r>
    </w:p>
    <w:p w:rsidR="007F2762" w:rsidRPr="006B37FD" w:rsidRDefault="007F2762" w:rsidP="00383E96">
      <w:pPr>
        <w:spacing w:after="0" w:line="240" w:lineRule="auto"/>
        <w:ind w:left="426" w:right="850"/>
        <w:jc w:val="both"/>
        <w:rPr>
          <w:rStyle w:val="apple-converted-space"/>
          <w:rFonts w:ascii="Times New Roman" w:hAnsi="Times New Roman" w:cs="Times New Roman"/>
          <w:sz w:val="28"/>
          <w:szCs w:val="28"/>
        </w:rPr>
      </w:pPr>
      <w:r w:rsidRPr="006B37FD">
        <w:rPr>
          <w:rFonts w:ascii="Times New Roman" w:hAnsi="Times New Roman" w:cs="Times New Roman"/>
          <w:sz w:val="28"/>
          <w:szCs w:val="28"/>
        </w:rPr>
        <w:t>Вкусное, румяное, наливное, сладкое, сочное, аппетитное, зелёное, из него можно приготовить варенье, компот, сок, растёт на яблоне (яблоко).</w:t>
      </w:r>
      <w:r w:rsidRPr="006B37FD">
        <w:rPr>
          <w:rStyle w:val="apple-converted-space"/>
          <w:rFonts w:ascii="Times New Roman" w:hAnsi="Times New Roman" w:cs="Times New Roman"/>
          <w:sz w:val="28"/>
          <w:szCs w:val="28"/>
        </w:rPr>
        <w:t> </w:t>
      </w:r>
    </w:p>
    <w:p w:rsidR="007F2762" w:rsidRPr="006B37FD" w:rsidRDefault="007F2762" w:rsidP="00383E96">
      <w:pPr>
        <w:spacing w:after="0" w:line="240" w:lineRule="auto"/>
        <w:ind w:left="426" w:right="850"/>
        <w:jc w:val="both"/>
        <w:rPr>
          <w:rFonts w:ascii="Times New Roman" w:hAnsi="Times New Roman" w:cs="Times New Roman"/>
          <w:sz w:val="28"/>
          <w:szCs w:val="28"/>
        </w:rPr>
      </w:pPr>
      <w:r w:rsidRPr="006B37FD">
        <w:rPr>
          <w:rFonts w:ascii="Times New Roman" w:hAnsi="Times New Roman" w:cs="Times New Roman"/>
          <w:sz w:val="28"/>
          <w:szCs w:val="28"/>
        </w:rPr>
        <w:t>Он острый, опасный, металлический с деревянной ручкой, им можно резать хлеб (нож).</w:t>
      </w:r>
    </w:p>
    <w:p w:rsidR="0087482D" w:rsidRPr="006B37FD" w:rsidRDefault="0087482D" w:rsidP="0087482D">
      <w:pPr>
        <w:spacing w:after="0" w:line="276" w:lineRule="auto"/>
        <w:ind w:left="426" w:right="850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7F2762" w:rsidRPr="006B37FD" w:rsidRDefault="0087482D" w:rsidP="00383E96">
      <w:pPr>
        <w:spacing w:after="0" w:line="240" w:lineRule="auto"/>
        <w:ind w:left="426" w:right="850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6B37FD">
        <w:rPr>
          <w:rFonts w:ascii="Times New Roman" w:hAnsi="Times New Roman" w:cs="Times New Roman"/>
          <w:b/>
          <w:bCs/>
          <w:i/>
          <w:iCs/>
          <w:sz w:val="28"/>
          <w:szCs w:val="28"/>
        </w:rPr>
        <w:t>«ЧЬИ ПОКУПКИ?»</w:t>
      </w:r>
    </w:p>
    <w:p w:rsidR="007F2762" w:rsidRPr="006B37FD" w:rsidRDefault="007F2762" w:rsidP="00383E96">
      <w:pPr>
        <w:spacing w:after="0" w:line="240" w:lineRule="auto"/>
        <w:ind w:left="426" w:right="850"/>
        <w:jc w:val="both"/>
        <w:rPr>
          <w:rFonts w:ascii="Times New Roman" w:hAnsi="Times New Roman" w:cs="Times New Roman"/>
          <w:sz w:val="28"/>
          <w:szCs w:val="28"/>
        </w:rPr>
      </w:pPr>
      <w:r w:rsidRPr="006B37FD">
        <w:rPr>
          <w:rFonts w:ascii="Times New Roman" w:hAnsi="Times New Roman" w:cs="Times New Roman"/>
          <w:sz w:val="28"/>
          <w:szCs w:val="28"/>
          <w:u w:val="single"/>
        </w:rPr>
        <w:t>Цель:</w:t>
      </w:r>
      <w:r w:rsidRPr="006B37FD">
        <w:rPr>
          <w:rFonts w:ascii="Times New Roman" w:hAnsi="Times New Roman" w:cs="Times New Roman"/>
          <w:sz w:val="28"/>
          <w:szCs w:val="28"/>
        </w:rPr>
        <w:t xml:space="preserve"> закрепление обобщающих понятий, развитие словаря.</w:t>
      </w:r>
    </w:p>
    <w:p w:rsidR="007F2762" w:rsidRPr="006B37FD" w:rsidRDefault="007F2762" w:rsidP="00383E96">
      <w:pPr>
        <w:spacing w:after="0" w:line="240" w:lineRule="auto"/>
        <w:ind w:left="426" w:right="850"/>
        <w:jc w:val="both"/>
        <w:rPr>
          <w:rFonts w:ascii="Times New Roman" w:hAnsi="Times New Roman" w:cs="Times New Roman"/>
          <w:sz w:val="28"/>
          <w:szCs w:val="28"/>
        </w:rPr>
      </w:pPr>
      <w:r w:rsidRPr="006B37FD">
        <w:rPr>
          <w:rFonts w:ascii="Times New Roman" w:hAnsi="Times New Roman" w:cs="Times New Roman"/>
          <w:sz w:val="28"/>
          <w:szCs w:val="28"/>
        </w:rPr>
        <w:t>Для этой игры понадобятся игрушечный заяц и мишка, пакет, фрукты и овощи. Можно использовать картинки с изображением овощей и фруктов или муляжи. Предложите ребёнку послушать, что случилось с зайчиком и мишкой в одной истории."</w:t>
      </w:r>
    </w:p>
    <w:p w:rsidR="007F2762" w:rsidRPr="006B37FD" w:rsidRDefault="007F2762" w:rsidP="00383E96">
      <w:pPr>
        <w:spacing w:after="0" w:line="240" w:lineRule="auto"/>
        <w:ind w:left="426" w:right="850"/>
        <w:jc w:val="both"/>
        <w:rPr>
          <w:rFonts w:ascii="Times New Roman" w:hAnsi="Times New Roman" w:cs="Times New Roman"/>
          <w:sz w:val="28"/>
          <w:szCs w:val="28"/>
        </w:rPr>
      </w:pPr>
      <w:r w:rsidRPr="006B37FD">
        <w:rPr>
          <w:rFonts w:ascii="Times New Roman" w:hAnsi="Times New Roman" w:cs="Times New Roman"/>
          <w:sz w:val="28"/>
          <w:szCs w:val="28"/>
        </w:rPr>
        <w:t>Зайчик и мишка пошли в магазин. Зайчик купил фрукты, а мишка - овощи. Продавец сложил их покупки в один пакет, и зайчик с мишкой теперь никак не могут разобраться, кто из них что купил". Поможем зайчику и мишке?</w:t>
      </w:r>
    </w:p>
    <w:p w:rsidR="007F2762" w:rsidRDefault="007F2762" w:rsidP="00383E96">
      <w:pPr>
        <w:spacing w:after="0" w:line="240" w:lineRule="auto"/>
        <w:ind w:left="426" w:right="850"/>
        <w:jc w:val="both"/>
        <w:rPr>
          <w:rFonts w:ascii="Times New Roman" w:hAnsi="Times New Roman" w:cs="Times New Roman"/>
          <w:sz w:val="28"/>
          <w:szCs w:val="28"/>
        </w:rPr>
      </w:pPr>
      <w:r w:rsidRPr="006B37FD">
        <w:rPr>
          <w:rFonts w:ascii="Times New Roman" w:hAnsi="Times New Roman" w:cs="Times New Roman"/>
          <w:sz w:val="28"/>
          <w:szCs w:val="28"/>
        </w:rPr>
        <w:t>Ребёнок достаёт из пакета все предметы и объясняет, чья это покупка. В концы игры подводим итог: "Что же купил зайчик? Какие фрукты он купил? Что купил мишка? Какие овощи он купил?"</w:t>
      </w:r>
    </w:p>
    <w:p w:rsidR="006B37FD" w:rsidRDefault="006B37FD" w:rsidP="00383E96">
      <w:pPr>
        <w:spacing w:after="0" w:line="240" w:lineRule="auto"/>
        <w:ind w:left="426" w:right="850"/>
        <w:jc w:val="both"/>
        <w:rPr>
          <w:rFonts w:ascii="Times New Roman" w:hAnsi="Times New Roman" w:cs="Times New Roman"/>
          <w:sz w:val="28"/>
          <w:szCs w:val="28"/>
        </w:rPr>
      </w:pPr>
    </w:p>
    <w:p w:rsidR="006B37FD" w:rsidRDefault="006B37FD" w:rsidP="00383E96">
      <w:pPr>
        <w:spacing w:after="0" w:line="240" w:lineRule="auto"/>
        <w:ind w:left="426" w:right="850"/>
        <w:jc w:val="both"/>
        <w:rPr>
          <w:rFonts w:ascii="Times New Roman" w:hAnsi="Times New Roman" w:cs="Times New Roman"/>
          <w:sz w:val="28"/>
          <w:szCs w:val="28"/>
        </w:rPr>
      </w:pPr>
    </w:p>
    <w:p w:rsidR="006B37FD" w:rsidRDefault="006B37FD" w:rsidP="00383E96">
      <w:pPr>
        <w:spacing w:after="0" w:line="240" w:lineRule="auto"/>
        <w:ind w:left="426" w:right="850"/>
        <w:jc w:val="both"/>
        <w:rPr>
          <w:rFonts w:ascii="Times New Roman" w:hAnsi="Times New Roman" w:cs="Times New Roman"/>
          <w:sz w:val="28"/>
          <w:szCs w:val="28"/>
        </w:rPr>
      </w:pPr>
    </w:p>
    <w:p w:rsidR="006B37FD" w:rsidRPr="006B37FD" w:rsidRDefault="006B37FD" w:rsidP="00383E96">
      <w:pPr>
        <w:spacing w:after="0" w:line="240" w:lineRule="auto"/>
        <w:ind w:left="426" w:right="850"/>
        <w:jc w:val="both"/>
        <w:rPr>
          <w:rFonts w:ascii="Times New Roman" w:hAnsi="Times New Roman" w:cs="Times New Roman"/>
          <w:sz w:val="28"/>
          <w:szCs w:val="28"/>
        </w:rPr>
      </w:pPr>
    </w:p>
    <w:p w:rsidR="007F2762" w:rsidRPr="006B37FD" w:rsidRDefault="00383E96" w:rsidP="00383E96">
      <w:pPr>
        <w:spacing w:after="0" w:line="240" w:lineRule="auto"/>
        <w:ind w:left="426" w:right="850"/>
        <w:jc w:val="both"/>
        <w:rPr>
          <w:rFonts w:ascii="Times New Roman" w:hAnsi="Times New Roman" w:cs="Times New Roman"/>
          <w:sz w:val="28"/>
          <w:szCs w:val="28"/>
        </w:rPr>
      </w:pPr>
      <w:r w:rsidRPr="006B37F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800" behindDoc="0" locked="0" layoutInCell="1" allowOverlap="1" wp14:anchorId="19AB0C06" wp14:editId="51F8FA13">
            <wp:simplePos x="0" y="0"/>
            <wp:positionH relativeFrom="column">
              <wp:posOffset>4231640</wp:posOffset>
            </wp:positionH>
            <wp:positionV relativeFrom="paragraph">
              <wp:posOffset>516255</wp:posOffset>
            </wp:positionV>
            <wp:extent cx="2018665" cy="2682875"/>
            <wp:effectExtent l="228600" t="152400" r="191135" b="136525"/>
            <wp:wrapThrough wrapText="bothSides">
              <wp:wrapPolygon edited="0">
                <wp:start x="-505" y="41"/>
                <wp:lineTo x="-371" y="20868"/>
                <wp:lineTo x="5798" y="21638"/>
                <wp:lineTo x="20274" y="21662"/>
                <wp:lineTo x="20475" y="21637"/>
                <wp:lineTo x="21882" y="21458"/>
                <wp:lineTo x="21887" y="2169"/>
                <wp:lineTo x="20573" y="3"/>
                <wp:lineTo x="20536" y="-1082"/>
                <wp:lineTo x="8137" y="-1059"/>
                <wp:lineTo x="902" y="-138"/>
                <wp:lineTo x="-505" y="41"/>
              </wp:wrapPolygon>
            </wp:wrapThrough>
            <wp:docPr id="2" name="Рисунок 2" descr="C:\Users\User\Downloads\malen-kii-rebenok-s-autizmom-igraet-s-sem-e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wnloads\malen-kii-rebenok-s-autizmom-igraet-s-sem-ei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76070">
                      <a:off x="0" y="0"/>
                      <a:ext cx="2018665" cy="268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F2762" w:rsidRPr="006B37FD">
        <w:rPr>
          <w:rFonts w:ascii="Times New Roman" w:hAnsi="Times New Roman" w:cs="Times New Roman"/>
          <w:sz w:val="28"/>
          <w:szCs w:val="28"/>
        </w:rPr>
        <w:t>В этой игре покупки могут быть самые разные: обувь и одежда, посуда и продукты питания, головные уборы и игрушки, инструменты и электробытовые приборы</w:t>
      </w:r>
    </w:p>
    <w:p w:rsidR="0087482D" w:rsidRPr="006B37FD" w:rsidRDefault="0087482D" w:rsidP="0087482D">
      <w:pPr>
        <w:spacing w:after="0" w:line="276" w:lineRule="auto"/>
        <w:ind w:left="426" w:right="850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bookmarkStart w:id="0" w:name="_GoBack"/>
      <w:bookmarkEnd w:id="0"/>
    </w:p>
    <w:p w:rsidR="007F2762" w:rsidRPr="006B37FD" w:rsidRDefault="0087482D" w:rsidP="00383E96">
      <w:pPr>
        <w:spacing w:after="0" w:line="240" w:lineRule="auto"/>
        <w:ind w:left="426" w:right="850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6B37FD">
        <w:rPr>
          <w:rFonts w:ascii="Times New Roman" w:hAnsi="Times New Roman" w:cs="Times New Roman"/>
          <w:b/>
          <w:bCs/>
          <w:i/>
          <w:iCs/>
          <w:sz w:val="28"/>
          <w:szCs w:val="28"/>
        </w:rPr>
        <w:t>«НЕЗНАЙКИНЫ ОШИБКИ»</w:t>
      </w:r>
    </w:p>
    <w:p w:rsidR="007F2762" w:rsidRPr="006B37FD" w:rsidRDefault="007F2762" w:rsidP="00383E96">
      <w:pPr>
        <w:spacing w:after="0" w:line="240" w:lineRule="auto"/>
        <w:ind w:left="426" w:right="850"/>
        <w:jc w:val="both"/>
        <w:rPr>
          <w:rFonts w:ascii="Times New Roman" w:hAnsi="Times New Roman" w:cs="Times New Roman"/>
          <w:sz w:val="28"/>
          <w:szCs w:val="28"/>
        </w:rPr>
      </w:pPr>
      <w:r w:rsidRPr="006B37FD">
        <w:rPr>
          <w:rFonts w:ascii="Times New Roman" w:hAnsi="Times New Roman" w:cs="Times New Roman"/>
          <w:sz w:val="28"/>
          <w:szCs w:val="28"/>
          <w:u w:val="single"/>
        </w:rPr>
        <w:t>Цель:</w:t>
      </w:r>
      <w:r w:rsidRPr="006B37FD">
        <w:rPr>
          <w:rFonts w:ascii="Times New Roman" w:hAnsi="Times New Roman" w:cs="Times New Roman"/>
          <w:sz w:val="28"/>
          <w:szCs w:val="28"/>
        </w:rPr>
        <w:t xml:space="preserve"> развитие слухового внимания, умения согласовывать слова в предложении в винительном падеже.</w:t>
      </w:r>
    </w:p>
    <w:p w:rsidR="007F2762" w:rsidRPr="006B37FD" w:rsidRDefault="007F2762" w:rsidP="00383E96">
      <w:pPr>
        <w:spacing w:after="0" w:line="240" w:lineRule="auto"/>
        <w:ind w:left="426" w:right="850"/>
        <w:jc w:val="both"/>
        <w:rPr>
          <w:rFonts w:ascii="Times New Roman" w:hAnsi="Times New Roman" w:cs="Times New Roman"/>
          <w:sz w:val="28"/>
          <w:szCs w:val="28"/>
        </w:rPr>
      </w:pPr>
      <w:r w:rsidRPr="006B37FD">
        <w:rPr>
          <w:rFonts w:ascii="Times New Roman" w:hAnsi="Times New Roman" w:cs="Times New Roman"/>
          <w:sz w:val="28"/>
          <w:szCs w:val="28"/>
        </w:rPr>
        <w:t>Расскажите ребёнку историю о том, как Незнайка ходил в осенний лес. Ему там так понравилось, что он поделился своими впечатлениями со своими друзьями, но допустил в рассказе ошибки. Нужно помочь Незнайке исправить его ошибки.</w:t>
      </w:r>
    </w:p>
    <w:p w:rsidR="007F2762" w:rsidRPr="006B37FD" w:rsidRDefault="007F2762" w:rsidP="00383E96">
      <w:pPr>
        <w:spacing w:after="0" w:line="240" w:lineRule="auto"/>
        <w:ind w:left="426" w:right="85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B37FD">
        <w:rPr>
          <w:rFonts w:ascii="Times New Roman" w:hAnsi="Times New Roman" w:cs="Times New Roman"/>
          <w:b/>
          <w:sz w:val="28"/>
          <w:szCs w:val="28"/>
        </w:rPr>
        <w:t>В осеннем лесу.</w:t>
      </w:r>
    </w:p>
    <w:p w:rsidR="007F2762" w:rsidRPr="006B37FD" w:rsidRDefault="007F2762" w:rsidP="00383E96">
      <w:pPr>
        <w:spacing w:after="0" w:line="240" w:lineRule="auto"/>
        <w:ind w:left="426" w:right="850"/>
        <w:jc w:val="both"/>
        <w:rPr>
          <w:rFonts w:ascii="Times New Roman" w:hAnsi="Times New Roman" w:cs="Times New Roman"/>
          <w:sz w:val="28"/>
          <w:szCs w:val="28"/>
        </w:rPr>
      </w:pPr>
      <w:r w:rsidRPr="006B37FD">
        <w:rPr>
          <w:rFonts w:ascii="Times New Roman" w:hAnsi="Times New Roman" w:cs="Times New Roman"/>
          <w:sz w:val="28"/>
          <w:szCs w:val="28"/>
        </w:rPr>
        <w:t>Я ходил в осенний лес. Там я видел серый заяц, рыжая белка, колючий ёж. Заяц ел морковка. Белка шелушила еловая шишка. Ёж бежал по лесная тропинка. Хорошо в осенний лес!</w:t>
      </w:r>
    </w:p>
    <w:p w:rsidR="007F2762" w:rsidRPr="006B37FD" w:rsidRDefault="007F2762" w:rsidP="0087482D">
      <w:pPr>
        <w:spacing w:after="0" w:line="276" w:lineRule="auto"/>
        <w:ind w:left="426" w:right="850"/>
        <w:jc w:val="both"/>
        <w:rPr>
          <w:rFonts w:ascii="Times New Roman" w:hAnsi="Times New Roman" w:cs="Times New Roman"/>
          <w:sz w:val="28"/>
          <w:szCs w:val="28"/>
        </w:rPr>
      </w:pPr>
    </w:p>
    <w:p w:rsidR="00EA75FB" w:rsidRPr="006B37FD" w:rsidRDefault="00EA75FB" w:rsidP="0087482D">
      <w:pPr>
        <w:spacing w:after="0" w:line="276" w:lineRule="auto"/>
        <w:ind w:left="426" w:right="850"/>
        <w:jc w:val="both"/>
        <w:rPr>
          <w:rFonts w:ascii="Times New Roman" w:hAnsi="Times New Roman" w:cs="Times New Roman"/>
          <w:sz w:val="28"/>
          <w:szCs w:val="28"/>
        </w:rPr>
      </w:pPr>
    </w:p>
    <w:sectPr w:rsidR="00EA75FB" w:rsidRPr="006B37FD" w:rsidSect="00CB73B0">
      <w:pgSz w:w="11906" w:h="16838"/>
      <w:pgMar w:top="567" w:right="424" w:bottom="567" w:left="709" w:header="708" w:footer="708" w:gutter="0"/>
      <w:pgBorders w:offsetFrom="page">
        <w:top w:val="peopleHats" w:sz="31" w:space="24" w:color="auto"/>
        <w:left w:val="peopleHats" w:sz="31" w:space="24" w:color="auto"/>
        <w:bottom w:val="peopleHats" w:sz="31" w:space="24" w:color="auto"/>
        <w:right w:val="peopleHats" w:sz="31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D6CF0"/>
    <w:rsid w:val="000B6183"/>
    <w:rsid w:val="002D54B4"/>
    <w:rsid w:val="00383E96"/>
    <w:rsid w:val="003F4FFC"/>
    <w:rsid w:val="006571CC"/>
    <w:rsid w:val="006B37FD"/>
    <w:rsid w:val="007D6502"/>
    <w:rsid w:val="007F2762"/>
    <w:rsid w:val="0087482D"/>
    <w:rsid w:val="008F1278"/>
    <w:rsid w:val="009944DB"/>
    <w:rsid w:val="00B77D0C"/>
    <w:rsid w:val="00BD602B"/>
    <w:rsid w:val="00CB73B0"/>
    <w:rsid w:val="00E76803"/>
    <w:rsid w:val="00EA75FB"/>
    <w:rsid w:val="00F718E1"/>
    <w:rsid w:val="00F77E25"/>
    <w:rsid w:val="00FD6CF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92052C"/>
  <w15:docId w15:val="{E5C53820-E7A8-4001-B5C0-187C8F7E99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571CC"/>
  </w:style>
  <w:style w:type="paragraph" w:styleId="1">
    <w:name w:val="heading 1"/>
    <w:basedOn w:val="a"/>
    <w:next w:val="a"/>
    <w:link w:val="10"/>
    <w:uiPriority w:val="9"/>
    <w:qFormat/>
    <w:rsid w:val="006B37FD"/>
    <w:pPr>
      <w:keepNext/>
      <w:keepLines/>
      <w:spacing w:before="240" w:after="0" w:line="256" w:lineRule="auto"/>
      <w:outlineLvl w:val="0"/>
    </w:pPr>
    <w:rPr>
      <w:rFonts w:ascii="Calibri Light" w:eastAsia="Times New Roman" w:hAnsi="Calibri Light" w:cs="Times New Roman"/>
      <w:color w:val="2E74B5"/>
      <w:kern w:val="0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7F2762"/>
  </w:style>
  <w:style w:type="paragraph" w:customStyle="1" w:styleId="txt1">
    <w:name w:val="txt1"/>
    <w:basedOn w:val="a"/>
    <w:rsid w:val="007F276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383E9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383E96"/>
    <w:rPr>
      <w:rFonts w:ascii="Segoe UI" w:hAnsi="Segoe UI" w:cs="Segoe UI"/>
      <w:sz w:val="18"/>
      <w:szCs w:val="18"/>
    </w:rPr>
  </w:style>
  <w:style w:type="character" w:customStyle="1" w:styleId="10">
    <w:name w:val="Заголовок 1 Знак"/>
    <w:basedOn w:val="a0"/>
    <w:link w:val="1"/>
    <w:uiPriority w:val="9"/>
    <w:rsid w:val="006B37FD"/>
    <w:rPr>
      <w:rFonts w:ascii="Calibri Light" w:eastAsia="Times New Roman" w:hAnsi="Calibri Light" w:cs="Times New Roman"/>
      <w:color w:val="2E74B5"/>
      <w:kern w:val="0"/>
      <w:sz w:val="32"/>
      <w:szCs w:val="32"/>
    </w:rPr>
  </w:style>
  <w:style w:type="paragraph" w:styleId="a5">
    <w:name w:val="No Spacing"/>
    <w:uiPriority w:val="1"/>
    <w:qFormat/>
    <w:rsid w:val="006B37FD"/>
    <w:pPr>
      <w:suppressAutoHyphens/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07347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1669</Words>
  <Characters>9514</Characters>
  <Application>Microsoft Office Word</Application>
  <DocSecurity>0</DocSecurity>
  <Lines>79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ГБУ КК Центр диагностики и консультирования</dc:creator>
  <cp:lastModifiedBy>Пользователь</cp:lastModifiedBy>
  <cp:revision>4</cp:revision>
  <cp:lastPrinted>2025-09-21T17:22:00Z</cp:lastPrinted>
  <dcterms:created xsi:type="dcterms:W3CDTF">2025-09-21T17:23:00Z</dcterms:created>
  <dcterms:modified xsi:type="dcterms:W3CDTF">2025-11-15T14:08:00Z</dcterms:modified>
</cp:coreProperties>
</file>